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A46" w14:textId="7083DEE4" w:rsidR="00E143AC" w:rsidRPr="007C493D" w:rsidRDefault="000C725D" w:rsidP="007C493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AFSA </w:t>
      </w:r>
      <w:r w:rsidR="006D77F0" w:rsidRPr="007C493D">
        <w:rPr>
          <w:rFonts w:ascii="Century Gothic" w:hAnsi="Century Gothic"/>
          <w:sz w:val="36"/>
          <w:szCs w:val="36"/>
        </w:rPr>
        <w:t>Elections</w:t>
      </w:r>
    </w:p>
    <w:p w14:paraId="25D2B73B" w14:textId="77777777" w:rsidR="00C53262" w:rsidRDefault="00C53262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92367138"/>
      <w:r w:rsidRPr="007376C3">
        <w:rPr>
          <w:rFonts w:ascii="Century Gothic" w:hAnsi="Century Gothic"/>
          <w:b/>
          <w:bCs/>
          <w:sz w:val="24"/>
          <w:szCs w:val="24"/>
        </w:rPr>
        <w:t>AFSA Manual 100-2 October 2021</w:t>
      </w:r>
    </w:p>
    <w:p w14:paraId="2192ACBB" w14:textId="77777777" w:rsidR="005A3D57" w:rsidRPr="007376C3" w:rsidRDefault="005A3D57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F1C4737" w14:textId="6C234D70" w:rsidR="00C53262" w:rsidRPr="00103741" w:rsidRDefault="00C53262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C53262">
        <w:rPr>
          <w:rFonts w:ascii="Century Gothic" w:hAnsi="Century Gothic"/>
          <w:b/>
          <w:bCs/>
          <w:sz w:val="24"/>
          <w:szCs w:val="24"/>
        </w:rPr>
        <w:t xml:space="preserve">SECTION </w:t>
      </w:r>
      <w:r w:rsidRPr="00103741">
        <w:rPr>
          <w:rFonts w:ascii="Century Gothic" w:hAnsi="Century Gothic"/>
          <w:b/>
          <w:bCs/>
          <w:sz w:val="24"/>
          <w:szCs w:val="24"/>
        </w:rPr>
        <w:t>5</w:t>
      </w:r>
      <w:r w:rsidR="00175B08">
        <w:rPr>
          <w:rFonts w:ascii="Century Gothic" w:hAnsi="Century Gothic"/>
          <w:b/>
          <w:bCs/>
          <w:sz w:val="24"/>
          <w:szCs w:val="24"/>
        </w:rPr>
        <w:t>.</w:t>
      </w:r>
      <w:r w:rsidRPr="00C53262">
        <w:rPr>
          <w:rFonts w:ascii="Century Gothic" w:hAnsi="Century Gothic"/>
          <w:b/>
          <w:bCs/>
          <w:sz w:val="24"/>
          <w:szCs w:val="24"/>
        </w:rPr>
        <w:t xml:space="preserve"> </w:t>
      </w:r>
      <w:bookmarkEnd w:id="0"/>
      <w:r w:rsidR="00A75D77" w:rsidRPr="00103741">
        <w:rPr>
          <w:rFonts w:ascii="Century Gothic" w:hAnsi="Century Gothic"/>
          <w:b/>
          <w:bCs/>
          <w:sz w:val="24"/>
          <w:szCs w:val="24"/>
        </w:rPr>
        <w:t>ELECTED/APPOINTED DIVISION AND CHAPTER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65C8" w:rsidRPr="00103741" w14:paraId="7EAC86FE" w14:textId="77777777" w:rsidTr="003865C8">
        <w:tc>
          <w:tcPr>
            <w:tcW w:w="4675" w:type="dxa"/>
          </w:tcPr>
          <w:p w14:paraId="50C17496" w14:textId="3CF0DB99" w:rsidR="003865C8" w:rsidRPr="00103741" w:rsidRDefault="003865C8" w:rsidP="00B81E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Elected</w:t>
            </w:r>
          </w:p>
        </w:tc>
        <w:tc>
          <w:tcPr>
            <w:tcW w:w="4675" w:type="dxa"/>
          </w:tcPr>
          <w:p w14:paraId="28A28A9E" w14:textId="36BAF771" w:rsidR="003865C8" w:rsidRPr="00103741" w:rsidRDefault="003865C8" w:rsidP="00B81E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Appointed</w:t>
            </w:r>
          </w:p>
        </w:tc>
      </w:tr>
      <w:tr w:rsidR="003865C8" w:rsidRPr="00103741" w14:paraId="29D2E500" w14:textId="77777777" w:rsidTr="003865C8">
        <w:tc>
          <w:tcPr>
            <w:tcW w:w="4675" w:type="dxa"/>
          </w:tcPr>
          <w:p w14:paraId="3BC3B5EF" w14:textId="5846AA88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President</w:t>
            </w:r>
          </w:p>
        </w:tc>
        <w:tc>
          <w:tcPr>
            <w:tcW w:w="4675" w:type="dxa"/>
          </w:tcPr>
          <w:p w14:paraId="5E276ECF" w14:textId="4A2921C9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Other Trustees*</w:t>
            </w:r>
          </w:p>
        </w:tc>
      </w:tr>
      <w:tr w:rsidR="003865C8" w:rsidRPr="00103741" w14:paraId="2B77EFFC" w14:textId="77777777" w:rsidTr="003865C8">
        <w:tc>
          <w:tcPr>
            <w:tcW w:w="4675" w:type="dxa"/>
          </w:tcPr>
          <w:p w14:paraId="1AA7F6C3" w14:textId="759F1987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Vice-President</w:t>
            </w:r>
          </w:p>
        </w:tc>
        <w:tc>
          <w:tcPr>
            <w:tcW w:w="4675" w:type="dxa"/>
          </w:tcPr>
          <w:p w14:paraId="38B24E70" w14:textId="71FF1CE2" w:rsidR="003865C8" w:rsidRPr="00103741" w:rsidRDefault="008246EB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Airmen Activity Coordinator (AAC)*</w:t>
            </w:r>
          </w:p>
        </w:tc>
      </w:tr>
      <w:tr w:rsidR="003865C8" w:rsidRPr="00103741" w14:paraId="1CF7D720" w14:textId="77777777" w:rsidTr="003865C8">
        <w:tc>
          <w:tcPr>
            <w:tcW w:w="4675" w:type="dxa"/>
          </w:tcPr>
          <w:p w14:paraId="333E7376" w14:textId="5A747C11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1</w:t>
            </w:r>
            <w:r w:rsidRPr="00103741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103741">
              <w:rPr>
                <w:rFonts w:ascii="Century Gothic" w:hAnsi="Century Gothic"/>
                <w:sz w:val="24"/>
                <w:szCs w:val="24"/>
              </w:rPr>
              <w:t xml:space="preserve"> Trustee</w:t>
            </w:r>
          </w:p>
        </w:tc>
        <w:tc>
          <w:tcPr>
            <w:tcW w:w="4675" w:type="dxa"/>
          </w:tcPr>
          <w:p w14:paraId="7DE03255" w14:textId="77A9DA9E" w:rsidR="003865C8" w:rsidRPr="00103741" w:rsidRDefault="008246EB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Secretary/Treasurer*</w:t>
            </w:r>
          </w:p>
        </w:tc>
      </w:tr>
      <w:tr w:rsidR="003865C8" w:rsidRPr="00103741" w14:paraId="23EA3FC1" w14:textId="77777777" w:rsidTr="003865C8">
        <w:tc>
          <w:tcPr>
            <w:tcW w:w="4675" w:type="dxa"/>
          </w:tcPr>
          <w:p w14:paraId="6B049DFF" w14:textId="2B138941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2</w:t>
            </w:r>
            <w:r w:rsidRPr="00103741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103741">
              <w:rPr>
                <w:rFonts w:ascii="Century Gothic" w:hAnsi="Century Gothic"/>
                <w:sz w:val="24"/>
                <w:szCs w:val="24"/>
              </w:rPr>
              <w:t xml:space="preserve"> Trustee</w:t>
            </w:r>
          </w:p>
        </w:tc>
        <w:tc>
          <w:tcPr>
            <w:tcW w:w="4675" w:type="dxa"/>
          </w:tcPr>
          <w:p w14:paraId="2B2E2265" w14:textId="77777777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65C8" w:rsidRPr="00103741" w14:paraId="64D3EEB0" w14:textId="77777777" w:rsidTr="003865C8">
        <w:tc>
          <w:tcPr>
            <w:tcW w:w="4675" w:type="dxa"/>
          </w:tcPr>
          <w:p w14:paraId="6C9C9864" w14:textId="1198BEE3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  <w:r w:rsidRPr="00103741">
              <w:rPr>
                <w:rFonts w:ascii="Century Gothic" w:hAnsi="Century Gothic"/>
                <w:sz w:val="24"/>
                <w:szCs w:val="24"/>
              </w:rPr>
              <w:t>3</w:t>
            </w:r>
            <w:r w:rsidRPr="00103741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103741">
              <w:rPr>
                <w:rFonts w:ascii="Century Gothic" w:hAnsi="Century Gothic"/>
                <w:sz w:val="24"/>
                <w:szCs w:val="24"/>
              </w:rPr>
              <w:t xml:space="preserve"> Trustee</w:t>
            </w:r>
          </w:p>
        </w:tc>
        <w:tc>
          <w:tcPr>
            <w:tcW w:w="4675" w:type="dxa"/>
          </w:tcPr>
          <w:p w14:paraId="4E8F26E5" w14:textId="77777777" w:rsidR="003865C8" w:rsidRPr="00103741" w:rsidRDefault="003865C8" w:rsidP="007C49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506E4C" w14:textId="66AEFCA5" w:rsidR="003865C8" w:rsidRPr="00103741" w:rsidRDefault="008246EB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103741">
        <w:rPr>
          <w:rFonts w:ascii="Century Gothic" w:hAnsi="Century Gothic"/>
          <w:sz w:val="24"/>
          <w:szCs w:val="24"/>
        </w:rPr>
        <w:t>* Position may be appointed by the respective division or chapter president, as determined by the division convention delegates or chapter's general membership and the skills and abilities of the candidate.</w:t>
      </w:r>
    </w:p>
    <w:p w14:paraId="5AFB9D33" w14:textId="77777777" w:rsidR="004D1ADE" w:rsidRPr="00103741" w:rsidRDefault="004D1ADE" w:rsidP="007C493D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5441737" w14:textId="17F17DDE" w:rsidR="00A75D77" w:rsidRPr="00103741" w:rsidRDefault="00A75D77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103741">
        <w:rPr>
          <w:rFonts w:ascii="Century Gothic" w:hAnsi="Century Gothic"/>
          <w:b/>
          <w:bCs/>
          <w:sz w:val="24"/>
          <w:szCs w:val="24"/>
        </w:rPr>
        <w:t>SECTION 7. NOMINATION AND ELECTION OF CHAPTER OFFICERS.</w:t>
      </w:r>
    </w:p>
    <w:p w14:paraId="4A44EE5E" w14:textId="77777777" w:rsidR="00175B08" w:rsidRDefault="00A75D77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103741">
        <w:rPr>
          <w:rFonts w:ascii="Century Gothic" w:hAnsi="Century Gothic"/>
          <w:sz w:val="24"/>
          <w:szCs w:val="24"/>
        </w:rPr>
        <w:t>Announce 30 Days prior to election</w:t>
      </w:r>
    </w:p>
    <w:p w14:paraId="3C0F7B8E" w14:textId="08AF5B0E" w:rsidR="00A75D77" w:rsidRPr="00103741" w:rsidRDefault="00A75D77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103741">
        <w:rPr>
          <w:rFonts w:ascii="Century Gothic" w:hAnsi="Century Gothic"/>
          <w:sz w:val="24"/>
          <w:szCs w:val="24"/>
        </w:rPr>
        <w:t xml:space="preserve">Nominee must give prior </w:t>
      </w:r>
      <w:r w:rsidR="003865C8" w:rsidRPr="00103741">
        <w:rPr>
          <w:rFonts w:ascii="Century Gothic" w:hAnsi="Century Gothic"/>
          <w:sz w:val="24"/>
          <w:szCs w:val="24"/>
        </w:rPr>
        <w:t>consent</w:t>
      </w:r>
      <w:r w:rsidRPr="00103741">
        <w:rPr>
          <w:rFonts w:ascii="Century Gothic" w:hAnsi="Century Gothic"/>
          <w:sz w:val="24"/>
          <w:szCs w:val="24"/>
        </w:rPr>
        <w:t xml:space="preserve"> </w:t>
      </w:r>
      <w:r w:rsidR="003865C8" w:rsidRPr="00103741">
        <w:rPr>
          <w:rFonts w:ascii="Century Gothic" w:hAnsi="Century Gothic"/>
          <w:sz w:val="24"/>
          <w:szCs w:val="24"/>
        </w:rPr>
        <w:t xml:space="preserve">to election and </w:t>
      </w:r>
      <w:r w:rsidRPr="00103741">
        <w:rPr>
          <w:rFonts w:ascii="Century Gothic" w:hAnsi="Century Gothic"/>
          <w:sz w:val="24"/>
          <w:szCs w:val="24"/>
        </w:rPr>
        <w:t>nomination</w:t>
      </w:r>
    </w:p>
    <w:p w14:paraId="15EBAB3D" w14:textId="0790B5DB" w:rsidR="00A75D77" w:rsidRDefault="00A75D77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103741">
        <w:rPr>
          <w:rFonts w:ascii="Century Gothic" w:hAnsi="Century Gothic"/>
          <w:sz w:val="24"/>
          <w:szCs w:val="24"/>
        </w:rPr>
        <w:t xml:space="preserve">Day of Election – Open the floor to nominations to that office </w:t>
      </w:r>
    </w:p>
    <w:p w14:paraId="08F5147C" w14:textId="77777777" w:rsidR="000C4CAE" w:rsidRPr="00045F6B" w:rsidRDefault="000C4CAE" w:rsidP="00045F6B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045F6B">
        <w:rPr>
          <w:rFonts w:ascii="Century Gothic" w:hAnsi="Century Gothic"/>
          <w:sz w:val="24"/>
          <w:szCs w:val="24"/>
          <w:highlight w:val="yellow"/>
        </w:rPr>
        <w:t>For Division 6</w:t>
      </w:r>
      <w:r w:rsidRPr="00045F6B">
        <w:rPr>
          <w:rFonts w:ascii="Century Gothic" w:hAnsi="Century Gothic"/>
          <w:sz w:val="24"/>
          <w:szCs w:val="24"/>
        </w:rPr>
        <w:t xml:space="preserve"> </w:t>
      </w:r>
    </w:p>
    <w:p w14:paraId="51CD7AEB" w14:textId="04122F2B" w:rsidR="00AD38DB" w:rsidRPr="00045F6B" w:rsidRDefault="00AD38DB" w:rsidP="00045F6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045F6B">
        <w:rPr>
          <w:rFonts w:ascii="Century Gothic" w:hAnsi="Century Gothic"/>
          <w:b/>
          <w:bCs/>
          <w:sz w:val="24"/>
          <w:szCs w:val="24"/>
        </w:rPr>
        <w:t>D6 6-3</w:t>
      </w:r>
      <w:r w:rsidRPr="00045F6B">
        <w:rPr>
          <w:rFonts w:ascii="Century Gothic" w:hAnsi="Century Gothic"/>
          <w:sz w:val="24"/>
          <w:szCs w:val="24"/>
        </w:rPr>
        <w:t xml:space="preserve"> - Elections will be held between </w:t>
      </w:r>
      <w:r w:rsidRPr="00045F6B">
        <w:rPr>
          <w:rFonts w:ascii="Century Gothic" w:hAnsi="Century Gothic"/>
          <w:sz w:val="24"/>
          <w:szCs w:val="24"/>
          <w:highlight w:val="yellow"/>
        </w:rPr>
        <w:t>October and December</w:t>
      </w:r>
      <w:r w:rsidRPr="00045F6B">
        <w:rPr>
          <w:rFonts w:ascii="Century Gothic" w:hAnsi="Century Gothic"/>
          <w:sz w:val="24"/>
          <w:szCs w:val="24"/>
        </w:rPr>
        <w:t xml:space="preserve"> of each year and new council will take over upon election.</w:t>
      </w:r>
    </w:p>
    <w:p w14:paraId="2460E111" w14:textId="77777777" w:rsidR="00165B00" w:rsidRPr="00103741" w:rsidRDefault="00165B00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48F2971" w14:textId="76F4B216" w:rsidR="00274D89" w:rsidRPr="00103741" w:rsidRDefault="00EF444B" w:rsidP="007C493D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103741">
        <w:rPr>
          <w:rFonts w:ascii="Century Gothic" w:hAnsi="Century Gothic"/>
          <w:b/>
          <w:bCs/>
          <w:sz w:val="24"/>
          <w:szCs w:val="24"/>
        </w:rPr>
        <w:t>SECTION 9. TERM OF OFFICE FOR CHAPTER OFFICERS</w:t>
      </w:r>
    </w:p>
    <w:p w14:paraId="593FBC40" w14:textId="722CB14F" w:rsidR="00A75D77" w:rsidRPr="00103741" w:rsidRDefault="00336960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103741">
        <w:rPr>
          <w:rFonts w:ascii="Century Gothic" w:hAnsi="Century Gothic"/>
          <w:sz w:val="24"/>
          <w:szCs w:val="24"/>
        </w:rPr>
        <w:t xml:space="preserve">a. All Chapter </w:t>
      </w:r>
      <w:r w:rsidR="002330B4" w:rsidRPr="00103741">
        <w:rPr>
          <w:rFonts w:ascii="Century Gothic" w:hAnsi="Century Gothic"/>
          <w:sz w:val="24"/>
          <w:szCs w:val="24"/>
        </w:rPr>
        <w:t xml:space="preserve">elected </w:t>
      </w:r>
      <w:r w:rsidRPr="00103741">
        <w:rPr>
          <w:rFonts w:ascii="Century Gothic" w:hAnsi="Century Gothic"/>
          <w:sz w:val="24"/>
          <w:szCs w:val="24"/>
        </w:rPr>
        <w:t xml:space="preserve">or appointed officers shall </w:t>
      </w:r>
      <w:r w:rsidRPr="00103741">
        <w:rPr>
          <w:rFonts w:ascii="Century Gothic" w:hAnsi="Century Gothic"/>
          <w:sz w:val="24"/>
          <w:szCs w:val="24"/>
          <w:highlight w:val="yellow"/>
        </w:rPr>
        <w:t>serve for one or two years</w:t>
      </w:r>
      <w:r w:rsidRPr="00103741">
        <w:rPr>
          <w:rFonts w:ascii="Century Gothic" w:hAnsi="Century Gothic"/>
          <w:sz w:val="24"/>
          <w:szCs w:val="24"/>
        </w:rPr>
        <w:t xml:space="preserve">, as </w:t>
      </w:r>
      <w:r w:rsidRPr="00FC5711">
        <w:rPr>
          <w:rFonts w:ascii="Century Gothic" w:hAnsi="Century Gothic"/>
          <w:sz w:val="24"/>
          <w:szCs w:val="24"/>
        </w:rPr>
        <w:t xml:space="preserve">approved by the general membership </w:t>
      </w:r>
      <w:r w:rsidRPr="00FC5711">
        <w:rPr>
          <w:rFonts w:ascii="Century Gothic" w:hAnsi="Century Gothic"/>
          <w:b/>
          <w:bCs/>
          <w:sz w:val="24"/>
          <w:szCs w:val="24"/>
        </w:rPr>
        <w:t>and</w:t>
      </w:r>
      <w:r w:rsidRPr="00FC5711">
        <w:rPr>
          <w:rFonts w:ascii="Century Gothic" w:hAnsi="Century Gothic"/>
          <w:sz w:val="24"/>
          <w:szCs w:val="24"/>
        </w:rPr>
        <w:t xml:space="preserve"> specified in the respective Chapter Standing Rules</w:t>
      </w:r>
      <w:r w:rsidRPr="00103741">
        <w:rPr>
          <w:rFonts w:ascii="Century Gothic" w:hAnsi="Century Gothic"/>
          <w:sz w:val="24"/>
          <w:szCs w:val="24"/>
        </w:rPr>
        <w:t>.</w:t>
      </w:r>
    </w:p>
    <w:p w14:paraId="1583F98F" w14:textId="77777777" w:rsidR="000C4CAE" w:rsidRPr="000C4CAE" w:rsidRDefault="000C4CAE" w:rsidP="000C4CAE">
      <w:pPr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bookmarkStart w:id="1" w:name="_Hlk92370950"/>
      <w:r w:rsidRPr="000C4CAE">
        <w:rPr>
          <w:rFonts w:ascii="Century Gothic" w:hAnsi="Century Gothic"/>
          <w:sz w:val="24"/>
          <w:szCs w:val="24"/>
          <w:highlight w:val="yellow"/>
        </w:rPr>
        <w:t>For Division 6</w:t>
      </w:r>
      <w:r w:rsidRPr="000C4CAE">
        <w:rPr>
          <w:rFonts w:ascii="Century Gothic" w:hAnsi="Century Gothic"/>
          <w:sz w:val="24"/>
          <w:szCs w:val="24"/>
        </w:rPr>
        <w:t xml:space="preserve"> </w:t>
      </w:r>
    </w:p>
    <w:p w14:paraId="0309906F" w14:textId="1C046BD3" w:rsidR="000C4CAE" w:rsidRPr="00172408" w:rsidRDefault="000C4CAE" w:rsidP="0017240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bookmarkStart w:id="2" w:name="_Hlk92370679"/>
      <w:bookmarkEnd w:id="1"/>
      <w:r w:rsidRPr="00172408">
        <w:rPr>
          <w:rFonts w:ascii="Century Gothic" w:hAnsi="Century Gothic"/>
          <w:b/>
          <w:bCs/>
          <w:sz w:val="24"/>
          <w:szCs w:val="24"/>
        </w:rPr>
        <w:t>D6 6-3</w:t>
      </w:r>
      <w:r w:rsidRPr="00172408">
        <w:rPr>
          <w:rFonts w:ascii="Century Gothic" w:hAnsi="Century Gothic"/>
          <w:sz w:val="24"/>
          <w:szCs w:val="24"/>
        </w:rPr>
        <w:t xml:space="preserve"> - Elections will be held between October and December of each year and new council will </w:t>
      </w:r>
      <w:r w:rsidRPr="00172408">
        <w:rPr>
          <w:rFonts w:ascii="Century Gothic" w:hAnsi="Century Gothic"/>
          <w:sz w:val="24"/>
          <w:szCs w:val="24"/>
          <w:highlight w:val="yellow"/>
        </w:rPr>
        <w:t>take over upon election</w:t>
      </w:r>
      <w:r w:rsidRPr="00172408">
        <w:rPr>
          <w:rFonts w:ascii="Century Gothic" w:hAnsi="Century Gothic"/>
          <w:sz w:val="24"/>
          <w:szCs w:val="24"/>
        </w:rPr>
        <w:t>.</w:t>
      </w:r>
    </w:p>
    <w:bookmarkEnd w:id="2"/>
    <w:p w14:paraId="3C3173FE" w14:textId="77777777" w:rsidR="0069144C" w:rsidRDefault="0069144C" w:rsidP="008F034C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40837CC" w14:textId="555809CB" w:rsidR="008F034C" w:rsidRPr="008F034C" w:rsidRDefault="008F034C" w:rsidP="008F034C">
      <w:pPr>
        <w:spacing w:line="240" w:lineRule="auto"/>
        <w:rPr>
          <w:rFonts w:ascii="Century Gothic" w:hAnsi="Century Gothic"/>
          <w:sz w:val="24"/>
          <w:szCs w:val="24"/>
        </w:rPr>
      </w:pPr>
      <w:r w:rsidRPr="008F034C">
        <w:rPr>
          <w:rFonts w:ascii="Century Gothic" w:hAnsi="Century Gothic"/>
          <w:sz w:val="24"/>
          <w:szCs w:val="24"/>
        </w:rPr>
        <w:t>Ref</w:t>
      </w:r>
      <w:r w:rsidR="0069144C">
        <w:rPr>
          <w:rFonts w:ascii="Century Gothic" w:hAnsi="Century Gothic"/>
          <w:sz w:val="24"/>
          <w:szCs w:val="24"/>
        </w:rPr>
        <w:t>erences:</w:t>
      </w:r>
    </w:p>
    <w:p w14:paraId="76613827" w14:textId="48A864EC" w:rsidR="00175B08" w:rsidRPr="00562895" w:rsidRDefault="008F034C" w:rsidP="008F034C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562895">
        <w:rPr>
          <w:rFonts w:ascii="Century Gothic" w:hAnsi="Century Gothic"/>
          <w:b/>
          <w:bCs/>
          <w:sz w:val="24"/>
          <w:szCs w:val="24"/>
        </w:rPr>
        <w:t>AFSA Manual 100-2 October 2021</w:t>
      </w:r>
    </w:p>
    <w:p w14:paraId="21995693" w14:textId="77777777" w:rsidR="008F034C" w:rsidRPr="008F034C" w:rsidRDefault="008F034C" w:rsidP="008F034C">
      <w:pPr>
        <w:spacing w:line="240" w:lineRule="auto"/>
        <w:rPr>
          <w:rFonts w:ascii="Century Gothic" w:hAnsi="Century Gothic"/>
          <w:sz w:val="24"/>
          <w:szCs w:val="24"/>
        </w:rPr>
      </w:pPr>
      <w:r w:rsidRPr="008F034C">
        <w:rPr>
          <w:rFonts w:ascii="Century Gothic" w:hAnsi="Century Gothic"/>
          <w:sz w:val="24"/>
          <w:szCs w:val="24"/>
        </w:rPr>
        <w:t>POLICIES AND PROCEDURES OF THE AIR FORCE SERGEANTS ASSOCIATION</w:t>
      </w:r>
    </w:p>
    <w:p w14:paraId="02896294" w14:textId="0890A850" w:rsidR="00C53262" w:rsidRDefault="008F034C" w:rsidP="007C493D">
      <w:pPr>
        <w:spacing w:line="240" w:lineRule="auto"/>
        <w:rPr>
          <w:rFonts w:ascii="Century Gothic" w:hAnsi="Century Gothic"/>
          <w:sz w:val="24"/>
          <w:szCs w:val="24"/>
        </w:rPr>
      </w:pPr>
      <w:r w:rsidRPr="008F034C">
        <w:rPr>
          <w:rFonts w:ascii="Century Gothic" w:hAnsi="Century Gothic"/>
          <w:sz w:val="24"/>
          <w:szCs w:val="24"/>
        </w:rPr>
        <w:t>-</w:t>
      </w:r>
      <w:r w:rsidRPr="008F034C">
        <w:rPr>
          <w:rFonts w:ascii="Century Gothic" w:hAnsi="Century Gothic"/>
          <w:sz w:val="24"/>
          <w:szCs w:val="24"/>
        </w:rPr>
        <w:tab/>
        <w:t>PRINCIPLE 6 – OFFICERS</w:t>
      </w:r>
    </w:p>
    <w:p w14:paraId="22F790DB" w14:textId="2C30D42A" w:rsidR="00CA0D81" w:rsidRPr="007A0FFF" w:rsidRDefault="00CA0D81" w:rsidP="00CA0D81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A0FFF">
        <w:rPr>
          <w:rFonts w:ascii="Century Gothic" w:hAnsi="Century Gothic"/>
          <w:b/>
          <w:bCs/>
          <w:sz w:val="24"/>
          <w:szCs w:val="24"/>
        </w:rPr>
        <w:t>AFSA Division 6 Standing Rule No 6-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Pr="007A0FF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62895" w:rsidRPr="00562895">
        <w:rPr>
          <w:rFonts w:ascii="Century Gothic" w:hAnsi="Century Gothic"/>
          <w:b/>
          <w:bCs/>
          <w:sz w:val="24"/>
          <w:szCs w:val="24"/>
          <w:highlight w:val="yellow"/>
        </w:rPr>
        <w:t>TERM OF OFFICE</w:t>
      </w:r>
    </w:p>
    <w:p w14:paraId="39AA3F9B" w14:textId="77777777" w:rsidR="00CA0D81" w:rsidRPr="00103741" w:rsidRDefault="00CA0D81" w:rsidP="007C493D">
      <w:pPr>
        <w:spacing w:line="240" w:lineRule="auto"/>
        <w:rPr>
          <w:sz w:val="24"/>
          <w:szCs w:val="24"/>
        </w:rPr>
      </w:pPr>
    </w:p>
    <w:sectPr w:rsidR="00CA0D81" w:rsidRPr="00103741" w:rsidSect="00F765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CAC"/>
    <w:multiLevelType w:val="hybridMultilevel"/>
    <w:tmpl w:val="5C64C3DE"/>
    <w:lvl w:ilvl="0" w:tplc="70B651A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CE3"/>
    <w:multiLevelType w:val="hybridMultilevel"/>
    <w:tmpl w:val="154ED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59FD"/>
    <w:multiLevelType w:val="hybridMultilevel"/>
    <w:tmpl w:val="4C50FDD2"/>
    <w:lvl w:ilvl="0" w:tplc="BAF6E704">
      <w:start w:val="1"/>
      <w:numFmt w:val="bullet"/>
      <w:lvlText w:val="-"/>
      <w:lvlJc w:val="left"/>
      <w:pPr>
        <w:ind w:left="43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F0"/>
    <w:rsid w:val="00045F6B"/>
    <w:rsid w:val="000C4CAE"/>
    <w:rsid w:val="000C725D"/>
    <w:rsid w:val="00103741"/>
    <w:rsid w:val="00165B00"/>
    <w:rsid w:val="00172408"/>
    <w:rsid w:val="00175B08"/>
    <w:rsid w:val="002330B4"/>
    <w:rsid w:val="00274D89"/>
    <w:rsid w:val="00336960"/>
    <w:rsid w:val="003865C8"/>
    <w:rsid w:val="003E6EAD"/>
    <w:rsid w:val="004D1ADE"/>
    <w:rsid w:val="005427FA"/>
    <w:rsid w:val="00562895"/>
    <w:rsid w:val="005A3D57"/>
    <w:rsid w:val="0069144C"/>
    <w:rsid w:val="006D77F0"/>
    <w:rsid w:val="006F00BA"/>
    <w:rsid w:val="007376C3"/>
    <w:rsid w:val="007C493D"/>
    <w:rsid w:val="008246EB"/>
    <w:rsid w:val="008645E6"/>
    <w:rsid w:val="008F034C"/>
    <w:rsid w:val="00A75D77"/>
    <w:rsid w:val="00AD38DB"/>
    <w:rsid w:val="00B50700"/>
    <w:rsid w:val="00B81E49"/>
    <w:rsid w:val="00BF4616"/>
    <w:rsid w:val="00C53262"/>
    <w:rsid w:val="00CA0D81"/>
    <w:rsid w:val="00D33A81"/>
    <w:rsid w:val="00D41BEA"/>
    <w:rsid w:val="00DA6235"/>
    <w:rsid w:val="00E143AC"/>
    <w:rsid w:val="00EF444B"/>
    <w:rsid w:val="00F76521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4293"/>
  <w15:chartTrackingRefBased/>
  <w15:docId w15:val="{ADCA1AFD-AC82-415E-88E6-5602DE3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C8"/>
    <w:pPr>
      <w:ind w:left="720"/>
      <w:contextualSpacing/>
    </w:pPr>
  </w:style>
  <w:style w:type="table" w:styleId="TableGrid">
    <w:name w:val="Table Grid"/>
    <w:basedOn w:val="TableNormal"/>
    <w:uiPriority w:val="39"/>
    <w:rsid w:val="0038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Duenas</dc:creator>
  <cp:keywords/>
  <dc:description/>
  <cp:lastModifiedBy>Andrew Duenas</cp:lastModifiedBy>
  <cp:revision>33</cp:revision>
  <dcterms:created xsi:type="dcterms:W3CDTF">2022-01-06T21:36:00Z</dcterms:created>
  <dcterms:modified xsi:type="dcterms:W3CDTF">2022-01-06T22:29:00Z</dcterms:modified>
</cp:coreProperties>
</file>