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6E6D" w14:textId="1C291448" w:rsidR="00DC5832" w:rsidRDefault="00000000" w:rsidP="00DC5832">
      <w:pPr>
        <w:jc w:val="center"/>
        <w:rPr>
          <w:b/>
          <w:color w:val="12395B"/>
          <w:sz w:val="32"/>
          <w:szCs w:val="32"/>
        </w:rPr>
      </w:pPr>
      <w:sdt>
        <w:sdtPr>
          <w:rPr>
            <w:b/>
            <w:color w:val="12395B"/>
            <w:sz w:val="32"/>
            <w:szCs w:val="32"/>
          </w:rPr>
          <w:id w:val="127854894"/>
          <w:showingPlcHdr/>
          <w:picture/>
        </w:sdtPr>
        <w:sdtContent/>
      </w:sdt>
      <w:r w:rsidR="004C4FCD">
        <w:rPr>
          <w:b/>
          <w:color w:val="12395B"/>
          <w:sz w:val="32"/>
          <w:szCs w:val="32"/>
        </w:rPr>
        <w:t xml:space="preserve"> </w:t>
      </w:r>
      <w:r w:rsidR="00DC5832">
        <w:rPr>
          <w:noProof/>
        </w:rPr>
        <w:drawing>
          <wp:inline distT="0" distB="0" distL="0" distR="0" wp14:anchorId="2C41DFC8" wp14:editId="7632D199">
            <wp:extent cx="1524000" cy="213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A84F9" w14:textId="77777777" w:rsidR="00DC5832" w:rsidRDefault="00AB4BA4" w:rsidP="00357C6E">
      <w:pPr>
        <w:rPr>
          <w:b/>
          <w:color w:val="12395B"/>
          <w:sz w:val="32"/>
          <w:szCs w:val="32"/>
        </w:rPr>
      </w:pPr>
      <w:r>
        <w:rPr>
          <w:b/>
          <w:color w:val="12395B"/>
          <w:sz w:val="32"/>
          <w:szCs w:val="32"/>
        </w:rPr>
        <w:t xml:space="preserve"> </w:t>
      </w:r>
    </w:p>
    <w:p w14:paraId="3AB56C83" w14:textId="0716C843" w:rsidR="001879F4" w:rsidRDefault="00DC5832" w:rsidP="00DC5832">
      <w:pPr>
        <w:jc w:val="center"/>
        <w:rPr>
          <w:b/>
          <w:color w:val="12395B"/>
          <w:sz w:val="32"/>
          <w:szCs w:val="32"/>
        </w:rPr>
      </w:pPr>
      <w:r>
        <w:rPr>
          <w:b/>
          <w:color w:val="12395B"/>
          <w:sz w:val="32"/>
          <w:szCs w:val="32"/>
        </w:rPr>
        <w:t>Eric “EJ” Johnson</w:t>
      </w:r>
    </w:p>
    <w:p w14:paraId="100D7794" w14:textId="39FCD4AF" w:rsidR="00DC5832" w:rsidRDefault="00DC5832" w:rsidP="00DC5832">
      <w:pPr>
        <w:jc w:val="center"/>
        <w:rPr>
          <w:b/>
          <w:color w:val="12395B"/>
          <w:sz w:val="32"/>
          <w:szCs w:val="32"/>
        </w:rPr>
      </w:pPr>
      <w:r>
        <w:rPr>
          <w:b/>
          <w:color w:val="12395B"/>
          <w:sz w:val="32"/>
          <w:szCs w:val="32"/>
        </w:rPr>
        <w:t>USAA Military Affairs Representative</w:t>
      </w:r>
    </w:p>
    <w:p w14:paraId="2B30867C" w14:textId="5068DBDF" w:rsidR="002A4E2E" w:rsidRPr="004C4FCD" w:rsidRDefault="00AB4BA4" w:rsidP="00357C6E">
      <w:pPr>
        <w:rPr>
          <w:rFonts w:cs="Arial"/>
          <w:b/>
          <w:color w:val="12395B"/>
        </w:rPr>
      </w:pPr>
      <w:r>
        <w:rPr>
          <w:b/>
          <w:color w:val="12395B"/>
          <w:sz w:val="32"/>
          <w:szCs w:val="32"/>
        </w:rPr>
        <w:t xml:space="preserve">                </w:t>
      </w:r>
      <w:r w:rsidR="001D05EE">
        <w:rPr>
          <w:b/>
          <w:color w:val="12395B"/>
          <w:sz w:val="32"/>
          <w:szCs w:val="32"/>
        </w:rPr>
        <w:t xml:space="preserve"> </w:t>
      </w:r>
    </w:p>
    <w:p w14:paraId="39E0D731" w14:textId="2B36E5D9" w:rsidR="00DE66EB" w:rsidRPr="00DE66EB" w:rsidRDefault="00DE66EB" w:rsidP="0001734A">
      <w:pPr>
        <w:jc w:val="both"/>
        <w:rPr>
          <w:color w:val="00365B"/>
        </w:rPr>
      </w:pPr>
      <w:r>
        <w:rPr>
          <w:color w:val="00365B"/>
        </w:rPr>
        <w:t xml:space="preserve">Chief Master Sergeant </w:t>
      </w:r>
      <w:r w:rsidR="0001734A">
        <w:rPr>
          <w:color w:val="00365B"/>
        </w:rPr>
        <w:t xml:space="preserve">(Ret.) </w:t>
      </w:r>
      <w:r>
        <w:rPr>
          <w:color w:val="00365B"/>
        </w:rPr>
        <w:t xml:space="preserve">Eric Johnson started employment at </w:t>
      </w:r>
      <w:r w:rsidRPr="00DE66EB">
        <w:rPr>
          <w:color w:val="00365B"/>
        </w:rPr>
        <w:t xml:space="preserve">USAA </w:t>
      </w:r>
      <w:r>
        <w:rPr>
          <w:color w:val="00365B"/>
        </w:rPr>
        <w:t xml:space="preserve">in August </w:t>
      </w:r>
      <w:r w:rsidR="0001734A">
        <w:rPr>
          <w:color w:val="00365B"/>
        </w:rPr>
        <w:t xml:space="preserve">of 2017 </w:t>
      </w:r>
      <w:r w:rsidRPr="00DE66EB">
        <w:rPr>
          <w:color w:val="00365B"/>
        </w:rPr>
        <w:t>after 3</w:t>
      </w:r>
      <w:r w:rsidR="0001734A">
        <w:rPr>
          <w:color w:val="00365B"/>
        </w:rPr>
        <w:t>0</w:t>
      </w:r>
      <w:r w:rsidRPr="00DE66EB">
        <w:rPr>
          <w:color w:val="00365B"/>
        </w:rPr>
        <w:t xml:space="preserve"> years of military service. H</w:t>
      </w:r>
      <w:r w:rsidR="0001734A">
        <w:rPr>
          <w:color w:val="00365B"/>
        </w:rPr>
        <w:t xml:space="preserve">e serves </w:t>
      </w:r>
      <w:r w:rsidRPr="00DE66EB">
        <w:rPr>
          <w:color w:val="00365B"/>
        </w:rPr>
        <w:t>a</w:t>
      </w:r>
      <w:r w:rsidR="0001734A">
        <w:rPr>
          <w:color w:val="00365B"/>
        </w:rPr>
        <w:t>s a</w:t>
      </w:r>
      <w:r w:rsidRPr="00DE66EB">
        <w:rPr>
          <w:color w:val="00365B"/>
        </w:rPr>
        <w:t xml:space="preserve"> Military Affairs Representative responsible for establishing and sustaining corporate sponsorship relationships between USAA, major military installations, National Guard</w:t>
      </w:r>
      <w:r w:rsidR="00827A36">
        <w:rPr>
          <w:color w:val="00365B"/>
        </w:rPr>
        <w:t>, Reserve</w:t>
      </w:r>
      <w:r w:rsidRPr="00DE66EB">
        <w:rPr>
          <w:color w:val="00365B"/>
        </w:rPr>
        <w:t xml:space="preserve"> and associated professional organizations that support military members and </w:t>
      </w:r>
      <w:r w:rsidR="00827A36">
        <w:rPr>
          <w:color w:val="00365B"/>
        </w:rPr>
        <w:t xml:space="preserve">their </w:t>
      </w:r>
      <w:r w:rsidRPr="00DE66EB">
        <w:rPr>
          <w:color w:val="00365B"/>
        </w:rPr>
        <w:t>families</w:t>
      </w:r>
      <w:r w:rsidR="00827A36">
        <w:rPr>
          <w:color w:val="00365B"/>
        </w:rPr>
        <w:t>. His duties require him to be a relationship builder and military advocate</w:t>
      </w:r>
      <w:r w:rsidRPr="00DE66EB">
        <w:rPr>
          <w:color w:val="00365B"/>
        </w:rPr>
        <w:t xml:space="preserve"> </w:t>
      </w:r>
      <w:r w:rsidR="00827A36">
        <w:rPr>
          <w:color w:val="00365B"/>
        </w:rPr>
        <w:t xml:space="preserve">on behalf of USAA </w:t>
      </w:r>
      <w:r w:rsidR="0053518F">
        <w:rPr>
          <w:color w:val="00365B"/>
        </w:rPr>
        <w:t>for</w:t>
      </w:r>
      <w:r w:rsidR="00827A36">
        <w:rPr>
          <w:color w:val="00365B"/>
        </w:rPr>
        <w:t xml:space="preserve"> more than 600,000 </w:t>
      </w:r>
      <w:r w:rsidRPr="00DE66EB">
        <w:rPr>
          <w:color w:val="00365B"/>
        </w:rPr>
        <w:t xml:space="preserve">active, guard, </w:t>
      </w:r>
      <w:r w:rsidR="0053518F" w:rsidRPr="00DE66EB">
        <w:rPr>
          <w:color w:val="00365B"/>
        </w:rPr>
        <w:t>reserve,</w:t>
      </w:r>
      <w:r w:rsidRPr="00DE66EB">
        <w:rPr>
          <w:color w:val="00365B"/>
        </w:rPr>
        <w:t xml:space="preserve"> and veterans </w:t>
      </w:r>
      <w:r w:rsidR="00827A36">
        <w:rPr>
          <w:color w:val="00365B"/>
        </w:rPr>
        <w:t>living</w:t>
      </w:r>
      <w:r w:rsidRPr="00DE66EB">
        <w:rPr>
          <w:color w:val="00365B"/>
        </w:rPr>
        <w:t xml:space="preserve"> </w:t>
      </w:r>
      <w:r w:rsidR="0001734A">
        <w:rPr>
          <w:color w:val="00365B"/>
        </w:rPr>
        <w:t>in Arizona and Southern Nevada</w:t>
      </w:r>
      <w:r w:rsidRPr="00DE66EB">
        <w:rPr>
          <w:color w:val="00365B"/>
        </w:rPr>
        <w:t xml:space="preserve">. </w:t>
      </w:r>
      <w:r w:rsidR="0001734A">
        <w:rPr>
          <w:color w:val="00365B"/>
        </w:rPr>
        <w:t>Chief Johnson</w:t>
      </w:r>
      <w:r w:rsidRPr="00DE66EB">
        <w:rPr>
          <w:color w:val="00365B"/>
        </w:rPr>
        <w:t xml:space="preserve"> enlisted in the </w:t>
      </w:r>
      <w:r w:rsidR="0001734A">
        <w:rPr>
          <w:color w:val="00365B"/>
        </w:rPr>
        <w:t>Air Force</w:t>
      </w:r>
      <w:r w:rsidRPr="00DE66EB">
        <w:rPr>
          <w:color w:val="00365B"/>
        </w:rPr>
        <w:t xml:space="preserve"> in</w:t>
      </w:r>
      <w:r w:rsidR="0001734A">
        <w:rPr>
          <w:color w:val="00365B"/>
        </w:rPr>
        <w:t xml:space="preserve"> August of 1987</w:t>
      </w:r>
      <w:r w:rsidRPr="00DE66EB">
        <w:rPr>
          <w:color w:val="00365B"/>
        </w:rPr>
        <w:t>.</w:t>
      </w:r>
    </w:p>
    <w:p w14:paraId="01AC4946" w14:textId="77777777" w:rsidR="00DE66EB" w:rsidRPr="00DE66EB" w:rsidRDefault="00DE66EB" w:rsidP="00DE66EB">
      <w:pPr>
        <w:rPr>
          <w:color w:val="00365B"/>
        </w:rPr>
      </w:pPr>
      <w:r w:rsidRPr="00DE66EB">
        <w:rPr>
          <w:color w:val="00365B"/>
        </w:rPr>
        <w:t> </w:t>
      </w:r>
    </w:p>
    <w:p w14:paraId="39D483D0" w14:textId="45C3C35A" w:rsidR="00884ECF" w:rsidRDefault="00DE66EB" w:rsidP="00884ECF">
      <w:pPr>
        <w:jc w:val="both"/>
        <w:rPr>
          <w:color w:val="00365B"/>
        </w:rPr>
      </w:pPr>
      <w:r w:rsidRPr="00DE66EB">
        <w:rPr>
          <w:color w:val="00365B"/>
        </w:rPr>
        <w:t xml:space="preserve">His previous assignments </w:t>
      </w:r>
      <w:r w:rsidR="00CB4890" w:rsidRPr="00DE66EB">
        <w:rPr>
          <w:color w:val="00365B"/>
        </w:rPr>
        <w:t>include</w:t>
      </w:r>
      <w:r w:rsidRPr="00DE66EB">
        <w:rPr>
          <w:color w:val="00365B"/>
        </w:rPr>
        <w:t xml:space="preserve"> </w:t>
      </w:r>
      <w:r w:rsidR="0001734A">
        <w:rPr>
          <w:color w:val="00365B"/>
        </w:rPr>
        <w:t xml:space="preserve">Lowry AFB CO, Warner Robins GA, </w:t>
      </w:r>
      <w:r w:rsidR="00884ECF">
        <w:rPr>
          <w:color w:val="00365B"/>
        </w:rPr>
        <w:t>Keflavik</w:t>
      </w:r>
      <w:r w:rsidR="0001734A">
        <w:rPr>
          <w:color w:val="00365B"/>
        </w:rPr>
        <w:t xml:space="preserve"> AB Iceland, Seymour Johnson AFB NC, Misawa AB Japan, Incirlik AB Turkey, Davis Monthan AFB AZ, Shaw AFB SC, </w:t>
      </w:r>
      <w:r w:rsidR="005629B9">
        <w:rPr>
          <w:color w:val="00365B"/>
        </w:rPr>
        <w:t xml:space="preserve">Elmendorf AFB Alaska, Luke AFB AZ, Sheppard AFB </w:t>
      </w:r>
      <w:r w:rsidR="00CB4890">
        <w:rPr>
          <w:color w:val="00365B"/>
        </w:rPr>
        <w:t>TX,</w:t>
      </w:r>
      <w:r w:rsidR="005629B9">
        <w:rPr>
          <w:color w:val="00365B"/>
        </w:rPr>
        <w:t xml:space="preserve"> and March ARB </w:t>
      </w:r>
      <w:r w:rsidR="00CB4890">
        <w:rPr>
          <w:color w:val="00365B"/>
        </w:rPr>
        <w:t xml:space="preserve">CA. </w:t>
      </w:r>
      <w:r w:rsidR="005629B9">
        <w:rPr>
          <w:color w:val="00365B"/>
        </w:rPr>
        <w:t xml:space="preserve">Additionally, Chief Johnson has numerous combat tours in Bosnia, Iraq, </w:t>
      </w:r>
      <w:r w:rsidR="00CB4890">
        <w:rPr>
          <w:color w:val="00365B"/>
        </w:rPr>
        <w:t>Afghanistan,</w:t>
      </w:r>
      <w:r w:rsidR="005629B9">
        <w:rPr>
          <w:color w:val="00365B"/>
        </w:rPr>
        <w:t xml:space="preserve"> and the Horn of Africa. </w:t>
      </w:r>
    </w:p>
    <w:p w14:paraId="0B0E1CBE" w14:textId="77777777" w:rsidR="00884ECF" w:rsidRDefault="00884ECF" w:rsidP="00884ECF">
      <w:pPr>
        <w:jc w:val="both"/>
        <w:rPr>
          <w:color w:val="00365B"/>
        </w:rPr>
      </w:pPr>
    </w:p>
    <w:p w14:paraId="71AB6AE0" w14:textId="69BE87C2" w:rsidR="00C7257A" w:rsidRPr="00C7257A" w:rsidRDefault="00C7257A" w:rsidP="00C7257A">
      <w:pPr>
        <w:jc w:val="both"/>
        <w:rPr>
          <w:color w:val="00365B"/>
        </w:rPr>
      </w:pPr>
      <w:r>
        <w:rPr>
          <w:color w:val="00365B"/>
        </w:rPr>
        <w:t xml:space="preserve">Chief Johnson </w:t>
      </w:r>
      <w:r w:rsidRPr="00C7257A">
        <w:rPr>
          <w:color w:val="00365B"/>
        </w:rPr>
        <w:t>graduated the Community College of the Air Force with</w:t>
      </w:r>
      <w:r>
        <w:rPr>
          <w:color w:val="00365B"/>
        </w:rPr>
        <w:t xml:space="preserve"> Degree’s in Logistics Management and</w:t>
      </w:r>
      <w:r w:rsidR="00CB4890">
        <w:rPr>
          <w:color w:val="00365B"/>
        </w:rPr>
        <w:t xml:space="preserve"> Airport Resource Management.</w:t>
      </w:r>
      <w:r w:rsidRPr="00C7257A">
        <w:rPr>
          <w:color w:val="00365B"/>
        </w:rPr>
        <w:t xml:space="preserve"> </w:t>
      </w:r>
      <w:r w:rsidR="00CB4890">
        <w:rPr>
          <w:color w:val="00365B"/>
        </w:rPr>
        <w:t>He also graduated Embry Riddle Aeronautical University with a</w:t>
      </w:r>
      <w:r w:rsidRPr="00C7257A">
        <w:rPr>
          <w:color w:val="00365B"/>
        </w:rPr>
        <w:t xml:space="preserve"> </w:t>
      </w:r>
      <w:r w:rsidR="00CB4890" w:rsidRPr="00C7257A">
        <w:rPr>
          <w:color w:val="00365B"/>
        </w:rPr>
        <w:t>Bachelor</w:t>
      </w:r>
      <w:r w:rsidR="00CB4890">
        <w:rPr>
          <w:color w:val="00365B"/>
        </w:rPr>
        <w:t xml:space="preserve"> of Science</w:t>
      </w:r>
      <w:r w:rsidRPr="00C7257A">
        <w:rPr>
          <w:color w:val="00365B"/>
        </w:rPr>
        <w:t xml:space="preserve"> Degree in </w:t>
      </w:r>
      <w:r w:rsidR="00CB4890">
        <w:rPr>
          <w:color w:val="00365B"/>
        </w:rPr>
        <w:t>Professional Aeronautics</w:t>
      </w:r>
      <w:r w:rsidRPr="00C7257A">
        <w:rPr>
          <w:color w:val="00365B"/>
        </w:rPr>
        <w:t xml:space="preserve"> a</w:t>
      </w:r>
      <w:r w:rsidR="00CB4890">
        <w:rPr>
          <w:color w:val="00365B"/>
        </w:rPr>
        <w:t xml:space="preserve">nd is currently pursuing a </w:t>
      </w:r>
      <w:r w:rsidR="00CB4890" w:rsidRPr="00C7257A">
        <w:rPr>
          <w:color w:val="00365B"/>
        </w:rPr>
        <w:t>master’s degree</w:t>
      </w:r>
      <w:r w:rsidRPr="00C7257A">
        <w:rPr>
          <w:color w:val="00365B"/>
        </w:rPr>
        <w:t xml:space="preserve"> in </w:t>
      </w:r>
      <w:r w:rsidR="00CB4890">
        <w:rPr>
          <w:color w:val="00365B"/>
        </w:rPr>
        <w:t>Leadership</w:t>
      </w:r>
      <w:r w:rsidR="00CB4890" w:rsidRPr="00C7257A">
        <w:rPr>
          <w:color w:val="00365B"/>
        </w:rPr>
        <w:t xml:space="preserve">. </w:t>
      </w:r>
    </w:p>
    <w:p w14:paraId="5AAD3090" w14:textId="27D898E3" w:rsidR="00DE66EB" w:rsidRPr="00DE66EB" w:rsidRDefault="00DE66EB" w:rsidP="00DE66EB">
      <w:pPr>
        <w:rPr>
          <w:color w:val="00365B"/>
        </w:rPr>
      </w:pPr>
    </w:p>
    <w:p w14:paraId="7FA41E4E" w14:textId="41FFE2F5" w:rsidR="0044329C" w:rsidRPr="0064632E" w:rsidRDefault="00DF464E" w:rsidP="00C64805">
      <w:pPr>
        <w:ind w:left="720"/>
        <w:jc w:val="both"/>
        <w:rPr>
          <w:color w:val="00365B"/>
        </w:rPr>
      </w:pPr>
      <w:r>
        <w:rPr>
          <w:noProof/>
          <w:color w:val="00365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5457F" wp14:editId="2858AEF6">
                <wp:simplePos x="0" y="0"/>
                <wp:positionH relativeFrom="column">
                  <wp:posOffset>21590</wp:posOffset>
                </wp:positionH>
                <wp:positionV relativeFrom="paragraph">
                  <wp:posOffset>94614</wp:posOffset>
                </wp:positionV>
                <wp:extent cx="5775960" cy="9525"/>
                <wp:effectExtent l="0" t="0" r="34290" b="285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96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23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476D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7.45pt" to="456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" strokecolor="#12395b" strokeweight="1pt"/>
            </w:pict>
          </mc:Fallback>
        </mc:AlternateContent>
      </w:r>
      <w:r w:rsidR="00C64805">
        <w:rPr>
          <w:color w:val="00365B"/>
        </w:rPr>
        <w:t xml:space="preserve">   </w:t>
      </w:r>
    </w:p>
    <w:sectPr w:rsidR="0044329C" w:rsidRPr="0064632E" w:rsidSect="009C6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9D24" w14:textId="77777777" w:rsidR="00043C8A" w:rsidRDefault="00043C8A" w:rsidP="00DE5EE6">
      <w:r>
        <w:separator/>
      </w:r>
    </w:p>
  </w:endnote>
  <w:endnote w:type="continuationSeparator" w:id="0">
    <w:p w14:paraId="21F3B1BC" w14:textId="77777777" w:rsidR="00043C8A" w:rsidRDefault="00043C8A" w:rsidP="00DE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TITUS1FooterEvenPages"/>
  <w:p w14:paraId="27572278" w14:textId="2BF5F732" w:rsidR="00FD20DA" w:rsidRPr="00FD20DA" w:rsidRDefault="00DC5832" w:rsidP="00FD20DA">
    <w:pPr>
      <w:pStyle w:val="Footer"/>
      <w:jc w:val="center"/>
      <w:rPr>
        <w:rFonts w:ascii="Calibri" w:hAnsi="Calibri" w:cs="Calibri"/>
        <w:color w:val="000000"/>
        <w:sz w:val="16"/>
        <w:szCs w:val="18"/>
      </w:rPr>
    </w:pPr>
    <w:r>
      <w:rPr>
        <w:rFonts w:ascii="Calibri" w:hAnsi="Calibri" w:cs="Calibri"/>
        <w:noProof/>
        <w:color w:val="000000"/>
        <w:sz w:val="16"/>
        <w:szCs w:val="18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6190CA3" wp14:editId="480726A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7" name="Text Box 7" descr="     USAA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FC162" w14:textId="06AAB727" w:rsidR="00DC5832" w:rsidRPr="00DC5832" w:rsidRDefault="00DC583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58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    USAA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90CA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     USAA Classification: Public" style="position:absolute;left:0;text-align:left;margin-left:0;margin-top:.05pt;width:34.95pt;height:34.95pt;z-index:25166540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78FFC162" w14:textId="06AAB727" w:rsidR="00DC5832" w:rsidRPr="00DC5832" w:rsidRDefault="00DC583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583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    USAA Classification: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F128BDD" w14:textId="079BE922" w:rsidR="0043634D" w:rsidRPr="00DE5EE6" w:rsidRDefault="00FD20DA" w:rsidP="00FD20DA">
    <w:pPr>
      <w:pStyle w:val="Footer"/>
      <w:jc w:val="center"/>
      <w:rPr>
        <w:sz w:val="18"/>
        <w:szCs w:val="18"/>
      </w:rPr>
    </w:pPr>
    <w:r w:rsidRPr="00FD20DA">
      <w:rPr>
        <w:rFonts w:ascii="Calibri" w:hAnsi="Calibri" w:cs="Calibri"/>
        <w:color w:val="000000"/>
        <w:sz w:val="16"/>
        <w:szCs w:val="18"/>
      </w:rPr>
      <w:t>Internal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6DAE" w14:textId="50CB8F54" w:rsidR="009C6A61" w:rsidRDefault="00DC5832">
    <w:pPr>
      <w:pStyle w:val="Foo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020C54E" wp14:editId="538BF6C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8" name="Text Box 8" descr="     USAA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00B5F0" w14:textId="3550806B" w:rsidR="00DC5832" w:rsidRPr="00DC5832" w:rsidRDefault="00DC583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58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    USAA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0C54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     USAA Classification: Public" style="position:absolute;margin-left:0;margin-top:.05pt;width:34.95pt;height:34.95pt;z-index:25166643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0B00B5F0" w14:textId="3550806B" w:rsidR="00DC5832" w:rsidRPr="00DC5832" w:rsidRDefault="00DC583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583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    USAA Classification: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B4890">
      <w:rPr>
        <w:sz w:val="18"/>
        <w:szCs w:val="18"/>
      </w:rPr>
      <w:t>May</w:t>
    </w:r>
    <w:r w:rsidR="00C807CB">
      <w:rPr>
        <w:sz w:val="18"/>
        <w:szCs w:val="18"/>
      </w:rPr>
      <w:t xml:space="preserve"> 2015</w:t>
    </w:r>
  </w:p>
  <w:p w14:paraId="1620F1D4" w14:textId="16F26CA7" w:rsidR="00FD20DA" w:rsidRPr="00FD20DA" w:rsidRDefault="00FD20DA" w:rsidP="00FD20DA">
    <w:pPr>
      <w:pStyle w:val="Footer"/>
      <w:jc w:val="center"/>
      <w:rPr>
        <w:rFonts w:ascii="Calibri" w:hAnsi="Calibri" w:cs="Calibri"/>
        <w:color w:val="000000"/>
        <w:sz w:val="16"/>
        <w:szCs w:val="18"/>
      </w:rPr>
    </w:pPr>
    <w:bookmarkStart w:id="1" w:name="TITUS1FooterPrimary"/>
  </w:p>
  <w:p w14:paraId="26FA51CE" w14:textId="6D3EFEAF" w:rsidR="0043634D" w:rsidRPr="00DE5EE6" w:rsidRDefault="00FD20DA" w:rsidP="00FD20DA">
    <w:pPr>
      <w:pStyle w:val="Footer"/>
      <w:jc w:val="center"/>
      <w:rPr>
        <w:sz w:val="18"/>
        <w:szCs w:val="18"/>
      </w:rPr>
    </w:pPr>
    <w:r w:rsidRPr="00FD20DA">
      <w:rPr>
        <w:rFonts w:ascii="Calibri" w:hAnsi="Calibri" w:cs="Calibri"/>
        <w:color w:val="000000"/>
        <w:sz w:val="16"/>
        <w:szCs w:val="18"/>
      </w:rPr>
      <w:t>Internal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TITUS1FooterFirstPage"/>
  <w:p w14:paraId="5F8869BB" w14:textId="0811ACEC" w:rsidR="00FD20DA" w:rsidRPr="00FD20DA" w:rsidRDefault="00DC5832" w:rsidP="00FD20DA">
    <w:pPr>
      <w:pStyle w:val="Footer"/>
      <w:jc w:val="center"/>
      <w:rPr>
        <w:rFonts w:ascii="Calibri" w:hAnsi="Calibri" w:cs="Calibri"/>
        <w:color w:val="000000"/>
        <w:sz w:val="16"/>
      </w:rPr>
    </w:pPr>
    <w:r>
      <w:rPr>
        <w:rFonts w:ascii="Calibri" w:hAnsi="Calibri" w:cs="Calibri"/>
        <w:noProof/>
        <w:color w:val="000000"/>
        <w:sz w:val="16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9237D8D" wp14:editId="7307A538">
              <wp:simplePos x="914400" y="93535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 descr="     USAA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65B347" w14:textId="6C9B7DA9" w:rsidR="00DC5832" w:rsidRPr="00DC5832" w:rsidRDefault="00DC583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58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    USAA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37D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     USAA Classification: Public" style="position:absolute;left:0;text-align:left;margin-left:0;margin-top:.05pt;width:34.95pt;height:34.95pt;z-index:25166438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2465B347" w14:textId="6C9B7DA9" w:rsidR="00DC5832" w:rsidRPr="00DC5832" w:rsidRDefault="00DC583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583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    USAA Classification: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69C5745" w14:textId="0407335B" w:rsidR="00580888" w:rsidRPr="00D452A2" w:rsidRDefault="00FD20DA" w:rsidP="00FD20DA">
    <w:pPr>
      <w:pStyle w:val="Footer"/>
      <w:jc w:val="center"/>
    </w:pPr>
    <w:r w:rsidRPr="00FD20DA">
      <w:rPr>
        <w:rFonts w:ascii="Calibri" w:hAnsi="Calibri" w:cs="Calibri"/>
        <w:color w:val="000000"/>
        <w:sz w:val="16"/>
      </w:rPr>
      <w:t>Internal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E053" w14:textId="77777777" w:rsidR="00043C8A" w:rsidRDefault="00043C8A" w:rsidP="00DE5EE6">
      <w:r>
        <w:separator/>
      </w:r>
    </w:p>
  </w:footnote>
  <w:footnote w:type="continuationSeparator" w:id="0">
    <w:p w14:paraId="6E88716B" w14:textId="77777777" w:rsidR="00043C8A" w:rsidRDefault="00043C8A" w:rsidP="00DE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76F0" w14:textId="77777777" w:rsidR="009C6A61" w:rsidRPr="00FD3BE4" w:rsidRDefault="009C6A61" w:rsidP="009C6A61">
    <w:pPr>
      <w:pStyle w:val="Subtitle"/>
      <w:pBdr>
        <w:left w:val="none" w:sz="0" w:space="0" w:color="auto"/>
      </w:pBdr>
      <w:spacing w:before="0" w:line="240" w:lineRule="auto"/>
      <w:rPr>
        <w:rFonts w:ascii="Arial Black" w:hAnsi="Arial Black"/>
        <w:b w:val="0"/>
        <w:color w:val="12395B"/>
        <w:sz w:val="72"/>
      </w:rPr>
    </w:pPr>
    <w:r w:rsidRPr="00B3554D">
      <w:rPr>
        <w:rFonts w:ascii="Arial Black" w:hAnsi="Arial Black"/>
        <w:b w:val="0"/>
        <w:noProof/>
        <w:color w:val="12395B"/>
        <w:sz w:val="72"/>
        <w:lang w:eastAsia="en-US"/>
      </w:rPr>
      <w:drawing>
        <wp:anchor distT="0" distB="0" distL="114300" distR="114300" simplePos="0" relativeHeight="251663360" behindDoc="1" locked="0" layoutInCell="1" allowOverlap="1" wp14:anchorId="478ED8B8" wp14:editId="4E1CEEB9">
          <wp:simplePos x="0" y="0"/>
          <wp:positionH relativeFrom="column">
            <wp:posOffset>5742956</wp:posOffset>
          </wp:positionH>
          <wp:positionV relativeFrom="paragraph">
            <wp:posOffset>-160317</wp:posOffset>
          </wp:positionV>
          <wp:extent cx="669719" cy="688769"/>
          <wp:effectExtent l="19050" t="0" r="0" b="0"/>
          <wp:wrapNone/>
          <wp:docPr id="5" name="Picture 0" descr="US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063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b w:val="0"/>
        <w:noProof/>
        <w:color w:val="12395B"/>
        <w:sz w:val="72"/>
        <w:lang w:eastAsia="en-US"/>
      </w:rPr>
      <w:t>BIOGRAPHY</w:t>
    </w:r>
  </w:p>
  <w:p w14:paraId="2493C608" w14:textId="77777777" w:rsidR="009C6A61" w:rsidRDefault="009C6A61" w:rsidP="009C6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E08C" w14:textId="77777777" w:rsidR="007B28D6" w:rsidRPr="00FD3BE4" w:rsidRDefault="007B28D6" w:rsidP="00234AF9">
    <w:pPr>
      <w:pStyle w:val="Subtitle"/>
      <w:pBdr>
        <w:left w:val="none" w:sz="0" w:space="0" w:color="auto"/>
      </w:pBdr>
      <w:spacing w:before="0" w:line="240" w:lineRule="auto"/>
      <w:rPr>
        <w:rFonts w:ascii="Arial Black" w:hAnsi="Arial Black"/>
        <w:b w:val="0"/>
        <w:color w:val="12395B"/>
        <w:sz w:val="72"/>
      </w:rPr>
    </w:pPr>
    <w:r w:rsidRPr="00B3554D">
      <w:rPr>
        <w:rFonts w:ascii="Arial Black" w:hAnsi="Arial Black"/>
        <w:b w:val="0"/>
        <w:noProof/>
        <w:color w:val="12395B"/>
        <w:sz w:val="72"/>
        <w:lang w:eastAsia="en-US"/>
      </w:rPr>
      <w:drawing>
        <wp:anchor distT="0" distB="0" distL="114300" distR="114300" simplePos="0" relativeHeight="251659264" behindDoc="1" locked="0" layoutInCell="1" allowOverlap="1" wp14:anchorId="46FF0DEB" wp14:editId="41C5BAA0">
          <wp:simplePos x="0" y="0"/>
          <wp:positionH relativeFrom="column">
            <wp:posOffset>5742956</wp:posOffset>
          </wp:positionH>
          <wp:positionV relativeFrom="paragraph">
            <wp:posOffset>-160317</wp:posOffset>
          </wp:positionV>
          <wp:extent cx="669719" cy="688769"/>
          <wp:effectExtent l="19050" t="0" r="0" b="0"/>
          <wp:wrapNone/>
          <wp:docPr id="2" name="Picture 0" descr="US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063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b w:val="0"/>
        <w:noProof/>
        <w:color w:val="12395B"/>
        <w:sz w:val="72"/>
        <w:lang w:eastAsia="en-US"/>
      </w:rPr>
      <w:t>BIOGRAPHY</w:t>
    </w:r>
  </w:p>
  <w:p w14:paraId="55A320C4" w14:textId="77777777" w:rsidR="007B28D6" w:rsidRDefault="007B2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5CC1" w14:textId="77777777" w:rsidR="001D05EE" w:rsidRDefault="001D0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643E"/>
    <w:multiLevelType w:val="multilevel"/>
    <w:tmpl w:val="EA76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B679F"/>
    <w:multiLevelType w:val="hybridMultilevel"/>
    <w:tmpl w:val="DA6A908C"/>
    <w:lvl w:ilvl="0" w:tplc="B5283C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202692">
    <w:abstractNumId w:val="0"/>
  </w:num>
  <w:num w:numId="2" w16cid:durableId="943148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D0"/>
    <w:rsid w:val="0001734A"/>
    <w:rsid w:val="0002595C"/>
    <w:rsid w:val="000305E7"/>
    <w:rsid w:val="00043C8A"/>
    <w:rsid w:val="00060BE3"/>
    <w:rsid w:val="00066C6D"/>
    <w:rsid w:val="0007171C"/>
    <w:rsid w:val="00071A43"/>
    <w:rsid w:val="000744C5"/>
    <w:rsid w:val="00075059"/>
    <w:rsid w:val="00080209"/>
    <w:rsid w:val="000B355B"/>
    <w:rsid w:val="000D156C"/>
    <w:rsid w:val="000D2894"/>
    <w:rsid w:val="000D4B2A"/>
    <w:rsid w:val="000D51B7"/>
    <w:rsid w:val="00111278"/>
    <w:rsid w:val="001142E5"/>
    <w:rsid w:val="0012302E"/>
    <w:rsid w:val="00136A2B"/>
    <w:rsid w:val="00150B74"/>
    <w:rsid w:val="00166E8E"/>
    <w:rsid w:val="001675E3"/>
    <w:rsid w:val="0017303F"/>
    <w:rsid w:val="00182B6D"/>
    <w:rsid w:val="001879F4"/>
    <w:rsid w:val="00195A79"/>
    <w:rsid w:val="001A09BD"/>
    <w:rsid w:val="001A4368"/>
    <w:rsid w:val="001A61D1"/>
    <w:rsid w:val="001B1149"/>
    <w:rsid w:val="001B3FEC"/>
    <w:rsid w:val="001B59B1"/>
    <w:rsid w:val="001C542F"/>
    <w:rsid w:val="001D05EE"/>
    <w:rsid w:val="001E000E"/>
    <w:rsid w:val="001F018E"/>
    <w:rsid w:val="002208E4"/>
    <w:rsid w:val="00230E65"/>
    <w:rsid w:val="00234AF9"/>
    <w:rsid w:val="00241B12"/>
    <w:rsid w:val="002639A1"/>
    <w:rsid w:val="00274E39"/>
    <w:rsid w:val="002770B0"/>
    <w:rsid w:val="002772B3"/>
    <w:rsid w:val="002836D0"/>
    <w:rsid w:val="002838C2"/>
    <w:rsid w:val="00287A0C"/>
    <w:rsid w:val="002A4E2E"/>
    <w:rsid w:val="002E05D7"/>
    <w:rsid w:val="002F02ED"/>
    <w:rsid w:val="00302752"/>
    <w:rsid w:val="003122D7"/>
    <w:rsid w:val="0032615A"/>
    <w:rsid w:val="00330982"/>
    <w:rsid w:val="00330D93"/>
    <w:rsid w:val="00331757"/>
    <w:rsid w:val="00337C26"/>
    <w:rsid w:val="003524A1"/>
    <w:rsid w:val="00354DCC"/>
    <w:rsid w:val="00357C6E"/>
    <w:rsid w:val="003642CA"/>
    <w:rsid w:val="0037527A"/>
    <w:rsid w:val="00376CA2"/>
    <w:rsid w:val="00390BF7"/>
    <w:rsid w:val="003A50B0"/>
    <w:rsid w:val="003A709E"/>
    <w:rsid w:val="003A771C"/>
    <w:rsid w:val="003B1765"/>
    <w:rsid w:val="003B7211"/>
    <w:rsid w:val="003C7233"/>
    <w:rsid w:val="003D6E0B"/>
    <w:rsid w:val="004005E7"/>
    <w:rsid w:val="00401605"/>
    <w:rsid w:val="00435773"/>
    <w:rsid w:val="0043634D"/>
    <w:rsid w:val="0044329C"/>
    <w:rsid w:val="00445AA5"/>
    <w:rsid w:val="00446926"/>
    <w:rsid w:val="00452A68"/>
    <w:rsid w:val="00461EE9"/>
    <w:rsid w:val="00477D42"/>
    <w:rsid w:val="00480A0F"/>
    <w:rsid w:val="00493C64"/>
    <w:rsid w:val="004A18C1"/>
    <w:rsid w:val="004A1E45"/>
    <w:rsid w:val="004B106B"/>
    <w:rsid w:val="004C4FCD"/>
    <w:rsid w:val="004E32B2"/>
    <w:rsid w:val="00521710"/>
    <w:rsid w:val="005238FF"/>
    <w:rsid w:val="0053518F"/>
    <w:rsid w:val="00535D98"/>
    <w:rsid w:val="00547038"/>
    <w:rsid w:val="00555EB6"/>
    <w:rsid w:val="00557F3C"/>
    <w:rsid w:val="005629B9"/>
    <w:rsid w:val="00580888"/>
    <w:rsid w:val="0059560B"/>
    <w:rsid w:val="005D1CF5"/>
    <w:rsid w:val="006007FD"/>
    <w:rsid w:val="006015B0"/>
    <w:rsid w:val="00612E84"/>
    <w:rsid w:val="00614E08"/>
    <w:rsid w:val="00643B0C"/>
    <w:rsid w:val="0064632E"/>
    <w:rsid w:val="00665D4E"/>
    <w:rsid w:val="006D2990"/>
    <w:rsid w:val="00702F3D"/>
    <w:rsid w:val="007202C9"/>
    <w:rsid w:val="00724C66"/>
    <w:rsid w:val="00725DE7"/>
    <w:rsid w:val="007379E3"/>
    <w:rsid w:val="00741FED"/>
    <w:rsid w:val="007517D0"/>
    <w:rsid w:val="00761FAD"/>
    <w:rsid w:val="00782D6A"/>
    <w:rsid w:val="007923DD"/>
    <w:rsid w:val="00794C34"/>
    <w:rsid w:val="007A447B"/>
    <w:rsid w:val="007B0BB9"/>
    <w:rsid w:val="007B28D6"/>
    <w:rsid w:val="007C5754"/>
    <w:rsid w:val="007C5812"/>
    <w:rsid w:val="007E1C01"/>
    <w:rsid w:val="007F37BD"/>
    <w:rsid w:val="00814194"/>
    <w:rsid w:val="00827A36"/>
    <w:rsid w:val="00830077"/>
    <w:rsid w:val="008301E2"/>
    <w:rsid w:val="00836628"/>
    <w:rsid w:val="008437E0"/>
    <w:rsid w:val="0084535C"/>
    <w:rsid w:val="008475A2"/>
    <w:rsid w:val="008710EC"/>
    <w:rsid w:val="00884ECF"/>
    <w:rsid w:val="008A47CA"/>
    <w:rsid w:val="008B7911"/>
    <w:rsid w:val="008D1A61"/>
    <w:rsid w:val="00920909"/>
    <w:rsid w:val="0093191B"/>
    <w:rsid w:val="009423C5"/>
    <w:rsid w:val="0094504A"/>
    <w:rsid w:val="00945406"/>
    <w:rsid w:val="009569FE"/>
    <w:rsid w:val="0096175F"/>
    <w:rsid w:val="00973185"/>
    <w:rsid w:val="009807B4"/>
    <w:rsid w:val="00990ECF"/>
    <w:rsid w:val="009961F9"/>
    <w:rsid w:val="0099764B"/>
    <w:rsid w:val="009C6A61"/>
    <w:rsid w:val="009E2155"/>
    <w:rsid w:val="00A03945"/>
    <w:rsid w:val="00A06370"/>
    <w:rsid w:val="00A23D64"/>
    <w:rsid w:val="00A3050E"/>
    <w:rsid w:val="00A42370"/>
    <w:rsid w:val="00A42BEE"/>
    <w:rsid w:val="00A51628"/>
    <w:rsid w:val="00A93FAB"/>
    <w:rsid w:val="00A96160"/>
    <w:rsid w:val="00AB4BA4"/>
    <w:rsid w:val="00AC7B4A"/>
    <w:rsid w:val="00AD03B3"/>
    <w:rsid w:val="00AF222D"/>
    <w:rsid w:val="00B07A6F"/>
    <w:rsid w:val="00B1562A"/>
    <w:rsid w:val="00B23215"/>
    <w:rsid w:val="00B3554D"/>
    <w:rsid w:val="00B63EE2"/>
    <w:rsid w:val="00B711E5"/>
    <w:rsid w:val="00B7442B"/>
    <w:rsid w:val="00B85B1D"/>
    <w:rsid w:val="00B868AB"/>
    <w:rsid w:val="00B93EC6"/>
    <w:rsid w:val="00B966E3"/>
    <w:rsid w:val="00BC49E9"/>
    <w:rsid w:val="00BD75C8"/>
    <w:rsid w:val="00BE7D42"/>
    <w:rsid w:val="00BF054A"/>
    <w:rsid w:val="00BF6070"/>
    <w:rsid w:val="00C17AE4"/>
    <w:rsid w:val="00C27EB4"/>
    <w:rsid w:val="00C37254"/>
    <w:rsid w:val="00C401E3"/>
    <w:rsid w:val="00C52964"/>
    <w:rsid w:val="00C6257B"/>
    <w:rsid w:val="00C64805"/>
    <w:rsid w:val="00C6651B"/>
    <w:rsid w:val="00C66B5A"/>
    <w:rsid w:val="00C7257A"/>
    <w:rsid w:val="00C80327"/>
    <w:rsid w:val="00C807CB"/>
    <w:rsid w:val="00C80FAC"/>
    <w:rsid w:val="00C9132B"/>
    <w:rsid w:val="00CA60A9"/>
    <w:rsid w:val="00CA7620"/>
    <w:rsid w:val="00CB1419"/>
    <w:rsid w:val="00CB4890"/>
    <w:rsid w:val="00CD342C"/>
    <w:rsid w:val="00CF18FE"/>
    <w:rsid w:val="00CF3C01"/>
    <w:rsid w:val="00D02E1E"/>
    <w:rsid w:val="00D079F1"/>
    <w:rsid w:val="00D13918"/>
    <w:rsid w:val="00D13A33"/>
    <w:rsid w:val="00D36B06"/>
    <w:rsid w:val="00D43E33"/>
    <w:rsid w:val="00D452A2"/>
    <w:rsid w:val="00D562F4"/>
    <w:rsid w:val="00D643A0"/>
    <w:rsid w:val="00D8037A"/>
    <w:rsid w:val="00DA32D9"/>
    <w:rsid w:val="00DB2129"/>
    <w:rsid w:val="00DB6616"/>
    <w:rsid w:val="00DB7DC1"/>
    <w:rsid w:val="00DC5832"/>
    <w:rsid w:val="00DE09E8"/>
    <w:rsid w:val="00DE5EE6"/>
    <w:rsid w:val="00DE66EB"/>
    <w:rsid w:val="00DE7F53"/>
    <w:rsid w:val="00DF464E"/>
    <w:rsid w:val="00E1238C"/>
    <w:rsid w:val="00E41270"/>
    <w:rsid w:val="00E42F8B"/>
    <w:rsid w:val="00E434B6"/>
    <w:rsid w:val="00E44288"/>
    <w:rsid w:val="00E47236"/>
    <w:rsid w:val="00E55222"/>
    <w:rsid w:val="00E602C6"/>
    <w:rsid w:val="00E7685B"/>
    <w:rsid w:val="00E97768"/>
    <w:rsid w:val="00EB2A11"/>
    <w:rsid w:val="00EB4557"/>
    <w:rsid w:val="00EC6D53"/>
    <w:rsid w:val="00EC72EB"/>
    <w:rsid w:val="00F1074E"/>
    <w:rsid w:val="00F123A1"/>
    <w:rsid w:val="00F17DB6"/>
    <w:rsid w:val="00F26615"/>
    <w:rsid w:val="00F40CDF"/>
    <w:rsid w:val="00F46DAC"/>
    <w:rsid w:val="00F555D7"/>
    <w:rsid w:val="00F64FE3"/>
    <w:rsid w:val="00F7042F"/>
    <w:rsid w:val="00F83AFE"/>
    <w:rsid w:val="00FB12E0"/>
    <w:rsid w:val="00FD20DA"/>
    <w:rsid w:val="00FD30AF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B2208"/>
  <w15:docId w15:val="{C749B644-E1BA-4D14-88D6-9A8E1CC9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EE2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E434B6"/>
    <w:pPr>
      <w:keepNext/>
      <w:spacing w:before="100" w:after="100"/>
      <w:outlineLvl w:val="1"/>
    </w:pPr>
    <w:rPr>
      <w:rFonts w:ascii="Times New Roman" w:hAnsi="Times New Roman"/>
      <w:snapToGrid w:val="0"/>
      <w:color w:val="000000"/>
      <w:sz w:val="28"/>
      <w:szCs w:val="20"/>
    </w:rPr>
  </w:style>
  <w:style w:type="paragraph" w:styleId="Heading4">
    <w:name w:val="heading 4"/>
    <w:basedOn w:val="Normal"/>
    <w:next w:val="Normal"/>
    <w:qFormat/>
    <w:rsid w:val="00E434B6"/>
    <w:pPr>
      <w:keepNext/>
      <w:spacing w:before="100" w:after="100"/>
      <w:outlineLvl w:val="3"/>
    </w:pPr>
    <w:rPr>
      <w:rFonts w:ascii="Times New Roman" w:hAnsi="Times New Roman"/>
      <w:i/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">
    <w:name w:val="normaltext"/>
    <w:basedOn w:val="DefaultParagraphFont"/>
    <w:rsid w:val="002639A1"/>
  </w:style>
  <w:style w:type="paragraph" w:styleId="DocumentMap">
    <w:name w:val="Document Map"/>
    <w:basedOn w:val="Normal"/>
    <w:semiHidden/>
    <w:rsid w:val="000D15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ewssubheadingsgreen">
    <w:name w:val="newssubheadingsgreen"/>
    <w:basedOn w:val="DefaultParagraphFont"/>
    <w:rsid w:val="00794C34"/>
  </w:style>
  <w:style w:type="paragraph" w:styleId="Header">
    <w:name w:val="header"/>
    <w:basedOn w:val="Normal"/>
    <w:link w:val="HeaderChar"/>
    <w:rsid w:val="00DE5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5EE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E5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5EE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376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C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E00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000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E0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000E"/>
    <w:rPr>
      <w:rFonts w:ascii="Arial" w:hAnsi="Arial"/>
      <w:b/>
      <w:bCs/>
    </w:rPr>
  </w:style>
  <w:style w:type="paragraph" w:styleId="BodyText3">
    <w:name w:val="Body Text 3"/>
    <w:basedOn w:val="Normal"/>
    <w:link w:val="BodyText3Char"/>
    <w:rsid w:val="00195A79"/>
    <w:pPr>
      <w:jc w:val="both"/>
    </w:pPr>
    <w:rPr>
      <w:rFonts w:ascii="Times New Roman" w:hAnsi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95A79"/>
  </w:style>
  <w:style w:type="character" w:styleId="Hyperlink">
    <w:name w:val="Hyperlink"/>
    <w:basedOn w:val="DefaultParagraphFont"/>
    <w:rsid w:val="00195A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32D9"/>
    <w:pPr>
      <w:spacing w:after="100" w:afterAutospacing="1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32D9"/>
    <w:rPr>
      <w:rFonts w:ascii="Consolas" w:eastAsiaTheme="minorHAnsi" w:hAnsi="Consolas" w:cstheme="minorBidi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AF9"/>
    <w:pPr>
      <w:numPr>
        <w:ilvl w:val="1"/>
      </w:numPr>
      <w:pBdr>
        <w:left w:val="double" w:sz="18" w:space="4" w:color="244061" w:themeColor="accent1" w:themeShade="80"/>
      </w:pBdr>
      <w:spacing w:before="80" w:line="280" w:lineRule="exact"/>
    </w:pPr>
    <w:rPr>
      <w:rFonts w:asciiTheme="minorHAnsi" w:eastAsiaTheme="minorHAnsi" w:hAnsiTheme="minorHAnsi" w:cstheme="minorBidi"/>
      <w:b/>
      <w:bCs/>
      <w:color w:val="4F81BD" w:themeColor="accent1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34AF9"/>
    <w:rPr>
      <w:rFonts w:asciiTheme="minorHAnsi" w:eastAsiaTheme="minorHAnsi" w:hAnsiTheme="minorHAnsi" w:cstheme="minorBidi"/>
      <w:b/>
      <w:bCs/>
      <w:color w:val="4F81BD" w:themeColor="accent1"/>
      <w:sz w:val="24"/>
      <w:szCs w:val="24"/>
      <w:lang w:eastAsia="ja-JP"/>
    </w:rPr>
  </w:style>
  <w:style w:type="paragraph" w:customStyle="1" w:styleId="BlockText">
    <w:name w:val="Block_Text"/>
    <w:basedOn w:val="Normal"/>
    <w:rsid w:val="00535D98"/>
    <w:rPr>
      <w:rFonts w:ascii="Times New Roman" w:hAnsi="Times New Roman"/>
      <w:color w:val="000000"/>
    </w:rPr>
  </w:style>
  <w:style w:type="paragraph" w:styleId="NormalWeb">
    <w:name w:val="Normal (Web)"/>
    <w:basedOn w:val="Normal"/>
    <w:uiPriority w:val="99"/>
    <w:unhideWhenUsed/>
    <w:rsid w:val="00DF464E"/>
    <w:pPr>
      <w:spacing w:after="15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4" w:space="0" w:color="91CDF2"/>
                                              </w:divBdr>
                                              <w:divsChild>
                                                <w:div w:id="210668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55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5022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7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6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32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4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1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32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1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63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06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3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5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6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4" w:space="0" w:color="91CDF2"/>
                                              </w:divBdr>
                                              <w:divsChild>
                                                <w:div w:id="177682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4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9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48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64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5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4" w:space="0" w:color="91CDF2"/>
                                              </w:divBdr>
                                              <w:divsChild>
                                                <w:div w:id="74777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5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2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81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76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56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56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3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4" w:space="0" w:color="91CDF2"/>
                                              </w:divBdr>
                                              <w:divsChild>
                                                <w:div w:id="141100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77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9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7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0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0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0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7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557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72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19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2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9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2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3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7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01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0844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73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5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4206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904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A874-2B44-4FD9-961D-FA268471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Fleishman-Hillard</Company>
  <LinksUpToDate>false</LinksUpToDate>
  <CharactersWithSpaces>1418</CharactersWithSpaces>
  <SharedDoc>false</SharedDoc>
  <HLinks>
    <vt:vector size="6" baseType="variant">
      <vt:variant>
        <vt:i4>393303</vt:i4>
      </vt:variant>
      <vt:variant>
        <vt:i4>-1</vt:i4>
      </vt:variant>
      <vt:variant>
        <vt:i4>1043</vt:i4>
      </vt:variant>
      <vt:variant>
        <vt:i4>1</vt:i4>
      </vt:variant>
      <vt:variant>
        <vt:lpwstr>https://www.usaa.com/media/emppictures/ed0283.jpg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Martin</dc:creator>
  <cp:keywords>Internal</cp:keywords>
  <cp:lastModifiedBy>Michelle Chabot</cp:lastModifiedBy>
  <cp:revision>2</cp:revision>
  <cp:lastPrinted>2014-05-08T20:39:00Z</cp:lastPrinted>
  <dcterms:created xsi:type="dcterms:W3CDTF">2023-03-07T00:12:00Z</dcterms:created>
  <dcterms:modified xsi:type="dcterms:W3CDTF">2023-03-07T00:12:00Z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b9d6e5a2-3edd-47e4-9800-2e5ca30cde73</vt:lpwstr>
  </property>
  <property fmtid="{D5CDD505-2E9C-101B-9397-08002B2CF9AE}" pid="3" name="PreClass">
    <vt:lpwstr>True</vt:lpwstr>
  </property>
  <property fmtid="{D5CDD505-2E9C-101B-9397-08002B2CF9AE}" pid="4" name="Classification">
    <vt:lpwstr>Internal</vt:lpwstr>
  </property>
  <property fmtid="{D5CDD505-2E9C-101B-9397-08002B2CF9AE}" pid="5" name="ClassificationContentMarkingFooterShapeIds">
    <vt:lpwstr>1,7,8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     USAA Classification: Public</vt:lpwstr>
  </property>
  <property fmtid="{D5CDD505-2E9C-101B-9397-08002B2CF9AE}" pid="8" name="MSIP_Label_8238890f-b1c9-4d24-91e8-fc1fbd7a2e5e_Enabled">
    <vt:lpwstr>true</vt:lpwstr>
  </property>
  <property fmtid="{D5CDD505-2E9C-101B-9397-08002B2CF9AE}" pid="9" name="MSIP_Label_8238890f-b1c9-4d24-91e8-fc1fbd7a2e5e_SetDate">
    <vt:lpwstr>2023-02-27T21:07:28Z</vt:lpwstr>
  </property>
  <property fmtid="{D5CDD505-2E9C-101B-9397-08002B2CF9AE}" pid="10" name="MSIP_Label_8238890f-b1c9-4d24-91e8-fc1fbd7a2e5e_Method">
    <vt:lpwstr>Privileged</vt:lpwstr>
  </property>
  <property fmtid="{D5CDD505-2E9C-101B-9397-08002B2CF9AE}" pid="11" name="MSIP_Label_8238890f-b1c9-4d24-91e8-fc1fbd7a2e5e_Name">
    <vt:lpwstr>Public</vt:lpwstr>
  </property>
  <property fmtid="{D5CDD505-2E9C-101B-9397-08002B2CF9AE}" pid="12" name="MSIP_Label_8238890f-b1c9-4d24-91e8-fc1fbd7a2e5e_SiteId">
    <vt:lpwstr>ecba9361-f186-473c-a3a8-60af39258895</vt:lpwstr>
  </property>
  <property fmtid="{D5CDD505-2E9C-101B-9397-08002B2CF9AE}" pid="13" name="MSIP_Label_8238890f-b1c9-4d24-91e8-fc1fbd7a2e5e_ActionId">
    <vt:lpwstr>20cc310d-73e5-4409-96c8-9c69739bffec</vt:lpwstr>
  </property>
  <property fmtid="{D5CDD505-2E9C-101B-9397-08002B2CF9AE}" pid="14" name="MSIP_Label_8238890f-b1c9-4d24-91e8-fc1fbd7a2e5e_ContentBits">
    <vt:lpwstr>2</vt:lpwstr>
  </property>
</Properties>
</file>