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16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124"/>
        <w:gridCol w:w="1152"/>
        <w:gridCol w:w="4068"/>
      </w:tblGrid>
      <w:tr w:rsidR="0002080C" w:rsidRPr="00C37F88" w14:paraId="5CABF855" w14:textId="77777777" w:rsidTr="00C37F88">
        <w:tc>
          <w:tcPr>
            <w:tcW w:w="10440" w:type="dxa"/>
            <w:gridSpan w:val="4"/>
          </w:tcPr>
          <w:p w14:paraId="114CC21C" w14:textId="4B160B4D" w:rsidR="002048E4" w:rsidRPr="002048E4" w:rsidRDefault="0002080C" w:rsidP="002048E4">
            <w:pPr>
              <w:tabs>
                <w:tab w:val="left" w:pos="6120"/>
              </w:tabs>
              <w:rPr>
                <w:rFonts w:ascii="Calibri" w:hAnsi="Calibri"/>
                <w:sz w:val="28"/>
                <w:szCs w:val="28"/>
              </w:rPr>
            </w:pPr>
            <w:r w:rsidRPr="00C37F88">
              <w:rPr>
                <w:rFonts w:ascii="Arial" w:hAnsi="Arial" w:cs="Arial"/>
                <w:b/>
              </w:rPr>
              <w:t>CANDIDATE FOR</w:t>
            </w:r>
            <w:r w:rsidRPr="00184C9B">
              <w:rPr>
                <w:rFonts w:ascii="Arial" w:hAnsi="Arial" w:cs="Arial"/>
                <w:b/>
                <w:szCs w:val="24"/>
              </w:rPr>
              <w:t>:</w:t>
            </w:r>
            <w:r w:rsidR="00190CF8" w:rsidRPr="00184C9B">
              <w:rPr>
                <w:rFonts w:ascii="Arial" w:hAnsi="Arial" w:cs="Arial"/>
                <w:szCs w:val="24"/>
              </w:rPr>
              <w:t xml:space="preserve"> </w:t>
            </w:r>
            <w:r w:rsidR="00CC6B81">
              <w:rPr>
                <w:rFonts w:ascii="Arial" w:hAnsi="Arial" w:cs="Arial"/>
                <w:szCs w:val="24"/>
              </w:rPr>
              <w:t>Vice President</w:t>
            </w:r>
            <w:r w:rsidR="002D5AEB">
              <w:rPr>
                <w:rFonts w:ascii="Arial" w:hAnsi="Arial" w:cs="Arial"/>
                <w:szCs w:val="24"/>
              </w:rPr>
              <w:t>, Trustee</w:t>
            </w:r>
          </w:p>
          <w:p w14:paraId="10886C35" w14:textId="0020F01E" w:rsidR="0002080C" w:rsidRPr="00C37F88" w:rsidRDefault="0002080C" w:rsidP="00D505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80C" w:rsidRPr="00C37F88" w14:paraId="14DB059B" w14:textId="77777777" w:rsidTr="00184C9B">
        <w:trPr>
          <w:trHeight w:val="422"/>
        </w:trPr>
        <w:tc>
          <w:tcPr>
            <w:tcW w:w="5220" w:type="dxa"/>
            <w:gridSpan w:val="2"/>
          </w:tcPr>
          <w:p w14:paraId="00DB5A43" w14:textId="6C5AFC66" w:rsidR="0002080C" w:rsidRPr="00C37F88" w:rsidRDefault="0002080C" w:rsidP="00C37F88">
            <w:pPr>
              <w:rPr>
                <w:rFonts w:ascii="Arial" w:hAnsi="Arial" w:cs="Arial"/>
              </w:rPr>
            </w:pPr>
            <w:r w:rsidRPr="00C37F88">
              <w:rPr>
                <w:rFonts w:ascii="Arial" w:hAnsi="Arial" w:cs="Arial"/>
                <w:b/>
              </w:rPr>
              <w:t>NAME</w:t>
            </w:r>
            <w:r w:rsidRPr="00C37F88">
              <w:rPr>
                <w:rFonts w:ascii="Arial" w:hAnsi="Arial" w:cs="Arial"/>
              </w:rPr>
              <w:t>:</w:t>
            </w:r>
            <w:r w:rsidR="00190CF8">
              <w:rPr>
                <w:rFonts w:ascii="Arial" w:hAnsi="Arial" w:cs="Arial"/>
              </w:rPr>
              <w:t xml:space="preserve"> </w:t>
            </w:r>
            <w:r w:rsidR="00D505FC">
              <w:rPr>
                <w:rFonts w:ascii="Arial" w:hAnsi="Arial" w:cs="Arial"/>
              </w:rPr>
              <w:t>James A. Zwiebel</w:t>
            </w:r>
          </w:p>
        </w:tc>
        <w:tc>
          <w:tcPr>
            <w:tcW w:w="5220" w:type="dxa"/>
            <w:gridSpan w:val="2"/>
          </w:tcPr>
          <w:p w14:paraId="7A22671F" w14:textId="4B46A48F" w:rsidR="0002080C" w:rsidRPr="00C37F88" w:rsidRDefault="0002080C" w:rsidP="00D505FC">
            <w:pPr>
              <w:rPr>
                <w:rFonts w:ascii="Arial" w:hAnsi="Arial" w:cs="Arial"/>
              </w:rPr>
            </w:pPr>
            <w:r w:rsidRPr="00C37F88">
              <w:rPr>
                <w:rFonts w:ascii="Arial" w:hAnsi="Arial" w:cs="Arial"/>
                <w:b/>
              </w:rPr>
              <w:t>MILITARY RANK</w:t>
            </w:r>
            <w:r w:rsidRPr="00C37F88">
              <w:rPr>
                <w:rFonts w:ascii="Arial" w:hAnsi="Arial" w:cs="Arial"/>
              </w:rPr>
              <w:t>:</w:t>
            </w:r>
            <w:r w:rsidR="00184C9B">
              <w:rPr>
                <w:rFonts w:ascii="Arial" w:hAnsi="Arial" w:cs="Arial"/>
              </w:rPr>
              <w:t xml:space="preserve"> </w:t>
            </w:r>
            <w:r w:rsidR="00D505FC">
              <w:rPr>
                <w:rFonts w:ascii="Arial" w:hAnsi="Arial" w:cs="Arial"/>
              </w:rPr>
              <w:t>MSgt</w:t>
            </w:r>
          </w:p>
        </w:tc>
      </w:tr>
      <w:tr w:rsidR="0002080C" w:rsidRPr="00C37F88" w14:paraId="6EF94090" w14:textId="77777777" w:rsidTr="00C37F88">
        <w:tc>
          <w:tcPr>
            <w:tcW w:w="5220" w:type="dxa"/>
            <w:gridSpan w:val="2"/>
          </w:tcPr>
          <w:p w14:paraId="189E073F" w14:textId="40478168" w:rsidR="0002080C" w:rsidRPr="00C37F88" w:rsidRDefault="0002080C" w:rsidP="00732CBD">
            <w:pPr>
              <w:rPr>
                <w:rFonts w:ascii="Arial" w:hAnsi="Arial" w:cs="Arial"/>
              </w:rPr>
            </w:pPr>
            <w:r w:rsidRPr="00C37F88">
              <w:rPr>
                <w:rFonts w:ascii="Arial" w:hAnsi="Arial" w:cs="Arial"/>
                <w:b/>
              </w:rPr>
              <w:t>CURRENT OFFICE</w:t>
            </w:r>
            <w:r w:rsidRPr="00C37F88">
              <w:rPr>
                <w:rFonts w:ascii="Arial" w:hAnsi="Arial" w:cs="Arial"/>
              </w:rPr>
              <w:t xml:space="preserve">: </w:t>
            </w:r>
            <w:r w:rsidR="00732CBD">
              <w:rPr>
                <w:rFonts w:ascii="Arial" w:hAnsi="Arial" w:cs="Arial"/>
              </w:rPr>
              <w:t xml:space="preserve">Chapter </w:t>
            </w:r>
            <w:r w:rsidR="000179F8">
              <w:rPr>
                <w:rFonts w:ascii="Arial" w:hAnsi="Arial" w:cs="Arial"/>
              </w:rPr>
              <w:t>President</w:t>
            </w:r>
          </w:p>
        </w:tc>
        <w:tc>
          <w:tcPr>
            <w:tcW w:w="5220" w:type="dxa"/>
            <w:gridSpan w:val="2"/>
          </w:tcPr>
          <w:p w14:paraId="77FAE392" w14:textId="56611D8B" w:rsidR="0002080C" w:rsidRPr="00C37F88" w:rsidRDefault="0002080C" w:rsidP="006C7BAD">
            <w:pPr>
              <w:rPr>
                <w:rFonts w:ascii="Arial" w:hAnsi="Arial" w:cs="Arial"/>
              </w:rPr>
            </w:pPr>
            <w:r w:rsidRPr="00C37F88">
              <w:rPr>
                <w:rFonts w:ascii="Arial" w:hAnsi="Arial" w:cs="Arial"/>
                <w:b/>
              </w:rPr>
              <w:t>CHAPTER ASSIGNED</w:t>
            </w:r>
            <w:r w:rsidRPr="00C37F88">
              <w:rPr>
                <w:rFonts w:ascii="Arial" w:hAnsi="Arial" w:cs="Arial"/>
              </w:rPr>
              <w:t>:</w:t>
            </w:r>
            <w:r w:rsidR="00190CF8">
              <w:rPr>
                <w:rFonts w:ascii="Arial" w:hAnsi="Arial" w:cs="Arial"/>
              </w:rPr>
              <w:t>1163</w:t>
            </w:r>
          </w:p>
        </w:tc>
      </w:tr>
      <w:tr w:rsidR="0002080C" w:rsidRPr="00C37F88" w14:paraId="77AF98E3" w14:textId="77777777" w:rsidTr="00C37F88">
        <w:tc>
          <w:tcPr>
            <w:tcW w:w="10440" w:type="dxa"/>
            <w:gridSpan w:val="4"/>
          </w:tcPr>
          <w:p w14:paraId="6B2EC8AD" w14:textId="77777777" w:rsidR="00A7651D" w:rsidRPr="00C37F88" w:rsidRDefault="0002080C" w:rsidP="00C37F88">
            <w:pPr>
              <w:numPr>
                <w:ilvl w:val="0"/>
                <w:numId w:val="10"/>
              </w:numPr>
              <w:tabs>
                <w:tab w:val="clear" w:pos="3600"/>
                <w:tab w:val="num" w:pos="540"/>
              </w:tabs>
              <w:ind w:left="540" w:hanging="540"/>
              <w:rPr>
                <w:rFonts w:ascii="Arial" w:hAnsi="Arial" w:cs="Arial"/>
              </w:rPr>
            </w:pPr>
            <w:r w:rsidRPr="00C37F88">
              <w:rPr>
                <w:rFonts w:ascii="Arial" w:hAnsi="Arial" w:cs="Arial"/>
                <w:b/>
              </w:rPr>
              <w:t>AFSA ACTIVITIES</w:t>
            </w:r>
          </w:p>
          <w:p w14:paraId="7F4803E3" w14:textId="28D091A5" w:rsidR="007759E3" w:rsidRDefault="007759E3" w:rsidP="007759E3">
            <w:pPr>
              <w:tabs>
                <w:tab w:val="left" w:pos="55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C315E">
              <w:rPr>
                <w:rFonts w:ascii="Arial" w:hAnsi="Arial" w:cs="Arial"/>
                <w:b/>
                <w:sz w:val="18"/>
                <w:szCs w:val="18"/>
              </w:rPr>
              <w:t>2020 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Treasurer</w:t>
            </w:r>
            <w:r w:rsidRPr="009C315E">
              <w:rPr>
                <w:rFonts w:ascii="Arial" w:hAnsi="Arial" w:cs="Arial"/>
                <w:b/>
                <w:sz w:val="18"/>
                <w:szCs w:val="18"/>
              </w:rPr>
              <w:t xml:space="preserve"> Chapter 1163</w:t>
            </w:r>
          </w:p>
          <w:p w14:paraId="64703E4E" w14:textId="786DE0AD" w:rsidR="007759E3" w:rsidRPr="007759E3" w:rsidRDefault="007759E3" w:rsidP="007759E3">
            <w:pPr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– Utah’s POW/MIA Remembrance Week – Committee Lead - Oversaw Revile kick-off, 24hr Run, Wreath Laying, Taps, National League Speakers events/ceremonies, and got 22 AFSA volunteers coined by 75 ABW/CC</w:t>
            </w:r>
          </w:p>
          <w:p w14:paraId="68002E39" w14:textId="77777777" w:rsidR="00D2508B" w:rsidRDefault="00D2508B" w:rsidP="00D2508B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– DECA Shelf Stocking Team – Volunteer - Worked night shift, aid’d 400% shelf-stocking increase during COVID-19 surge</w:t>
            </w:r>
          </w:p>
          <w:p w14:paraId="679AE758" w14:textId="0B164D9F" w:rsidR="007759E3" w:rsidRDefault="007759E3" w:rsidP="00D2508B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2020 – Giftwrapping Booth – Oversaw/Volunteered – </w:t>
            </w:r>
            <w:r w:rsidR="000F008F">
              <w:rPr>
                <w:rFonts w:ascii="Arial" w:hAnsi="Arial" w:cs="Arial"/>
                <w:sz w:val="18"/>
                <w:szCs w:val="18"/>
              </w:rPr>
              <w:t xml:space="preserve">Volunteered </w:t>
            </w:r>
            <w:r>
              <w:rPr>
                <w:rFonts w:ascii="Arial" w:hAnsi="Arial" w:cs="Arial"/>
                <w:sz w:val="18"/>
                <w:szCs w:val="18"/>
              </w:rPr>
              <w:t>16 hrs/</w:t>
            </w:r>
            <w:r w:rsidR="000F008F">
              <w:rPr>
                <w:rFonts w:ascii="Arial" w:hAnsi="Arial" w:cs="Arial"/>
                <w:sz w:val="18"/>
                <w:szCs w:val="18"/>
              </w:rPr>
              <w:t>Appointed 2 cmte leads coordinating 5 vol days</w:t>
            </w:r>
          </w:p>
          <w:p w14:paraId="3CA9F93B" w14:textId="77777777" w:rsidR="007759E3" w:rsidRDefault="007759E3" w:rsidP="007759E3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– Angle Tree – lead – Coordinated donation of $300 to bases Angle Tree efforts</w:t>
            </w:r>
          </w:p>
          <w:p w14:paraId="5FCB133D" w14:textId="77777777" w:rsidR="007759E3" w:rsidRDefault="007759E3" w:rsidP="007759E3">
            <w:pPr>
              <w:tabs>
                <w:tab w:val="left" w:pos="555"/>
                <w:tab w:val="center" w:pos="51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– Toys-for-tots Collection site – Oversaw – Collected toys from 4 sites and coord’d 4 volunteers for packing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0CADFDF4" w14:textId="77777777" w:rsidR="007759E3" w:rsidRDefault="007759E3" w:rsidP="007759E3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2020 – Elementary “Christmas Shopping” Parter – Oversaw – Partnered w/PTA volunteers assist student w/holiday shopping </w:t>
            </w:r>
          </w:p>
          <w:p w14:paraId="79061776" w14:textId="77777777" w:rsidR="007759E3" w:rsidRDefault="007759E3" w:rsidP="007759E3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– SNCO PES – Briefer/Recruiter - Garnered 15 yearly and 4 life-time memberships</w:t>
            </w:r>
          </w:p>
          <w:p w14:paraId="79BF081E" w14:textId="77777777" w:rsidR="007759E3" w:rsidRDefault="007759E3" w:rsidP="007759E3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– 5K Diversity Run - Committee Member - Coordinated run/booth for 150+ to support our “stronger together” culture shift</w:t>
            </w:r>
          </w:p>
          <w:p w14:paraId="30A769A6" w14:textId="77777777" w:rsidR="007759E3" w:rsidRDefault="007759E3" w:rsidP="007759E3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– Golf Tournament – Finance Manager - Managed $22K in expenditure and $4.6K profit expense account for three orgs</w:t>
            </w:r>
          </w:p>
          <w:p w14:paraId="3425A271" w14:textId="77777777" w:rsidR="007759E3" w:rsidRPr="00D505FC" w:rsidRDefault="007759E3" w:rsidP="007759E3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– Airman’s Council Development Plan –  Advisor - Sat down with “First 4” Professional Org and advised</w:t>
            </w:r>
          </w:p>
          <w:p w14:paraId="22D59FE5" w14:textId="77777777" w:rsidR="007759E3" w:rsidRDefault="007759E3" w:rsidP="007759E3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– Chief’s Panel – Technical Support - Coordinated Zoom speaker, questions, and awards</w:t>
            </w:r>
          </w:p>
          <w:p w14:paraId="7863DBAB" w14:textId="77777777" w:rsidR="007759E3" w:rsidRDefault="007759E3" w:rsidP="007759E3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– International Legislation Week – Briefer - Manned 2 BX booths informing base of AFSA lobbyist actions</w:t>
            </w:r>
          </w:p>
          <w:p w14:paraId="33AFCCF8" w14:textId="48C69286" w:rsidR="00D2508B" w:rsidRPr="000F008F" w:rsidRDefault="007759E3" w:rsidP="007759E3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 – FTAC – Briefer/Recruiter - Communicated AFSA missioned to post COVID-19 FTAC, #1 in Div 6 Recruiting</w:t>
            </w:r>
          </w:p>
          <w:p w14:paraId="0B289E79" w14:textId="2E23EFB5" w:rsidR="007759E3" w:rsidRDefault="007759E3" w:rsidP="007759E3">
            <w:pPr>
              <w:tabs>
                <w:tab w:val="left" w:pos="55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9C315E">
              <w:rPr>
                <w:rFonts w:ascii="Arial" w:hAnsi="Arial" w:cs="Arial"/>
                <w:b/>
                <w:sz w:val="18"/>
                <w:szCs w:val="18"/>
              </w:rPr>
              <w:t>2020 – President Chapter 1163</w:t>
            </w:r>
          </w:p>
          <w:p w14:paraId="6D756658" w14:textId="659B2218" w:rsidR="002B3818" w:rsidRDefault="002B3818" w:rsidP="00D505FC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–</w:t>
            </w:r>
            <w:r w:rsidR="002A3B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FW/CCC Professional D</w:t>
            </w:r>
            <w:r w:rsidR="002A3BAE">
              <w:rPr>
                <w:rFonts w:ascii="Arial" w:hAnsi="Arial" w:cs="Arial"/>
                <w:sz w:val="18"/>
                <w:szCs w:val="18"/>
              </w:rPr>
              <w:t xml:space="preserve">vlpmnt  </w:t>
            </w:r>
            <w:r w:rsidR="00534437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2A3BAE">
              <w:rPr>
                <w:rFonts w:ascii="Arial" w:hAnsi="Arial" w:cs="Arial"/>
                <w:sz w:val="18"/>
                <w:szCs w:val="18"/>
              </w:rPr>
              <w:t>Oversaw/</w:t>
            </w:r>
            <w:r w:rsidR="00534437">
              <w:rPr>
                <w:rFonts w:ascii="Arial" w:hAnsi="Arial" w:cs="Arial"/>
                <w:sz w:val="18"/>
                <w:szCs w:val="18"/>
              </w:rPr>
              <w:t>Technical S</w:t>
            </w:r>
            <w:r w:rsidR="002A3BAE">
              <w:rPr>
                <w:rFonts w:ascii="Arial" w:hAnsi="Arial" w:cs="Arial"/>
                <w:sz w:val="18"/>
                <w:szCs w:val="18"/>
              </w:rPr>
              <w:t>pt– Appointed Prof Dvlpmnt Coord’r/livestreamed to Facebook</w:t>
            </w:r>
          </w:p>
          <w:p w14:paraId="20B49AEB" w14:textId="78A6EFAA" w:rsidR="002B3818" w:rsidRDefault="002B3818" w:rsidP="00D505FC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2021 – State Park </w:t>
            </w:r>
            <w:r w:rsidR="00534437">
              <w:rPr>
                <w:rFonts w:ascii="Arial" w:hAnsi="Arial" w:cs="Arial"/>
                <w:sz w:val="18"/>
                <w:szCs w:val="18"/>
              </w:rPr>
              <w:t>Building P</w:t>
            </w:r>
            <w:r>
              <w:rPr>
                <w:rFonts w:ascii="Arial" w:hAnsi="Arial" w:cs="Arial"/>
                <w:sz w:val="18"/>
                <w:szCs w:val="18"/>
              </w:rPr>
              <w:t>roj</w:t>
            </w:r>
            <w:r w:rsidR="005344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EC9">
              <w:rPr>
                <w:rFonts w:ascii="Arial" w:hAnsi="Arial" w:cs="Arial"/>
                <w:sz w:val="18"/>
                <w:szCs w:val="18"/>
              </w:rPr>
              <w:t>–</w:t>
            </w:r>
            <w:r w:rsidR="00534437">
              <w:rPr>
                <w:rFonts w:ascii="Arial" w:hAnsi="Arial" w:cs="Arial"/>
                <w:sz w:val="18"/>
                <w:szCs w:val="18"/>
              </w:rPr>
              <w:t xml:space="preserve"> Volunteer</w:t>
            </w:r>
            <w:r w:rsidR="00CC5EC9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2A3BAE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CC5EC9">
              <w:rPr>
                <w:rFonts w:ascii="Arial" w:hAnsi="Arial" w:cs="Arial"/>
                <w:sz w:val="18"/>
                <w:szCs w:val="18"/>
              </w:rPr>
              <w:t>edicated 4hrs building buffalo fences w/14 Amn/NCOs/Retirees/Family members</w:t>
            </w:r>
          </w:p>
          <w:p w14:paraId="3FF48C48" w14:textId="17202AE5" w:rsidR="002B3818" w:rsidRDefault="002B3818" w:rsidP="00D505FC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– POW/MIA Patch Project</w:t>
            </w:r>
            <w:r w:rsidR="00534437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5C2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DC8">
              <w:rPr>
                <w:rFonts w:ascii="Arial" w:hAnsi="Arial" w:cs="Arial"/>
                <w:sz w:val="18"/>
                <w:szCs w:val="18"/>
              </w:rPr>
              <w:t>Lead</w:t>
            </w:r>
            <w:r w:rsidR="005C2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EC9">
              <w:rPr>
                <w:rFonts w:ascii="Arial" w:hAnsi="Arial" w:cs="Arial"/>
                <w:sz w:val="18"/>
                <w:szCs w:val="18"/>
              </w:rPr>
              <w:t>–</w:t>
            </w:r>
            <w:r w:rsidR="002A3BAE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CC5EC9">
              <w:rPr>
                <w:rFonts w:ascii="Arial" w:hAnsi="Arial" w:cs="Arial"/>
                <w:sz w:val="18"/>
                <w:szCs w:val="18"/>
              </w:rPr>
              <w:t xml:space="preserve">eceived ABW uniform ETP, purchased 1000 patches, </w:t>
            </w:r>
            <w:r w:rsidR="00B56DC8">
              <w:rPr>
                <w:rFonts w:ascii="Arial" w:hAnsi="Arial" w:cs="Arial"/>
                <w:sz w:val="18"/>
                <w:szCs w:val="18"/>
              </w:rPr>
              <w:t xml:space="preserve">Appt’d cmte, est. </w:t>
            </w:r>
            <w:r w:rsidR="00CC5EC9">
              <w:rPr>
                <w:rFonts w:ascii="Arial" w:hAnsi="Arial" w:cs="Arial"/>
                <w:sz w:val="18"/>
                <w:szCs w:val="18"/>
              </w:rPr>
              <w:t>14 BX booths</w:t>
            </w:r>
          </w:p>
          <w:p w14:paraId="0D4653B0" w14:textId="2D51E050" w:rsidR="002B3818" w:rsidRDefault="002B3818" w:rsidP="00D505FC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– Membership Drive</w:t>
            </w:r>
            <w:r w:rsidR="00534437">
              <w:rPr>
                <w:rFonts w:ascii="Arial" w:hAnsi="Arial" w:cs="Arial"/>
                <w:sz w:val="18"/>
                <w:szCs w:val="18"/>
              </w:rPr>
              <w:t xml:space="preserve"> – Requester/Oversaw</w:t>
            </w:r>
            <w:r w:rsidR="00856419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2D5AEB">
              <w:rPr>
                <w:rFonts w:ascii="Arial" w:hAnsi="Arial" w:cs="Arial"/>
                <w:sz w:val="18"/>
                <w:szCs w:val="18"/>
              </w:rPr>
              <w:t xml:space="preserve"> Implemented Chapter level Recruiting incentives </w:t>
            </w:r>
            <w:r w:rsidR="00856419">
              <w:rPr>
                <w:rFonts w:ascii="Arial" w:hAnsi="Arial" w:cs="Arial"/>
                <w:sz w:val="18"/>
                <w:szCs w:val="18"/>
              </w:rPr>
              <w:t>130 recruiting hours</w:t>
            </w:r>
            <w:r w:rsidR="00CC5EC9">
              <w:rPr>
                <w:rFonts w:ascii="Arial" w:hAnsi="Arial" w:cs="Arial"/>
                <w:sz w:val="18"/>
                <w:szCs w:val="18"/>
              </w:rPr>
              <w:t xml:space="preserve"> mng’d</w:t>
            </w:r>
          </w:p>
          <w:p w14:paraId="6905B7A3" w14:textId="7C68FA06" w:rsidR="00856419" w:rsidRDefault="00856419" w:rsidP="00D505FC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 – Trained 72 Unit POCs – Created recruiter/ac</w:t>
            </w:r>
            <w:r w:rsidR="00477822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ivities/legislation</w:t>
            </w:r>
            <w:r w:rsidR="00F62177">
              <w:rPr>
                <w:rFonts w:ascii="Arial" w:hAnsi="Arial" w:cs="Arial"/>
                <w:sz w:val="18"/>
                <w:szCs w:val="18"/>
              </w:rPr>
              <w:t>/Histo</w:t>
            </w:r>
            <w:r>
              <w:rPr>
                <w:rFonts w:ascii="Arial" w:hAnsi="Arial" w:cs="Arial"/>
                <w:sz w:val="18"/>
                <w:szCs w:val="18"/>
              </w:rPr>
              <w:t>ry training team</w:t>
            </w:r>
          </w:p>
          <w:p w14:paraId="67AB6A04" w14:textId="422B541B" w:rsidR="002B3818" w:rsidRDefault="002B3818" w:rsidP="00D505FC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2021 – Established 72 AFSA </w:t>
            </w:r>
            <w:r w:rsidR="00856419">
              <w:rPr>
                <w:rFonts w:ascii="Arial" w:hAnsi="Arial" w:cs="Arial"/>
                <w:sz w:val="18"/>
                <w:szCs w:val="18"/>
              </w:rPr>
              <w:t xml:space="preserve">Unit </w:t>
            </w:r>
            <w:r>
              <w:rPr>
                <w:rFonts w:ascii="Arial" w:hAnsi="Arial" w:cs="Arial"/>
                <w:sz w:val="18"/>
                <w:szCs w:val="18"/>
              </w:rPr>
              <w:t>POCs</w:t>
            </w:r>
            <w:r w:rsidR="005344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76DC">
              <w:rPr>
                <w:rFonts w:ascii="Arial" w:hAnsi="Arial" w:cs="Arial"/>
                <w:sz w:val="18"/>
                <w:szCs w:val="18"/>
              </w:rPr>
              <w:t>–</w:t>
            </w:r>
            <w:r w:rsidR="00534437">
              <w:rPr>
                <w:rFonts w:ascii="Arial" w:hAnsi="Arial" w:cs="Arial"/>
                <w:sz w:val="18"/>
                <w:szCs w:val="18"/>
              </w:rPr>
              <w:t xml:space="preserve"> Coordinator</w:t>
            </w:r>
            <w:r w:rsidR="00856419">
              <w:rPr>
                <w:rFonts w:ascii="Arial" w:hAnsi="Arial" w:cs="Arial"/>
                <w:sz w:val="18"/>
                <w:szCs w:val="18"/>
              </w:rPr>
              <w:t xml:space="preserve"> - Utilized 1</w:t>
            </w:r>
            <w:r w:rsidR="00856419" w:rsidRPr="00856419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856419">
              <w:rPr>
                <w:rFonts w:ascii="Arial" w:hAnsi="Arial" w:cs="Arial"/>
                <w:sz w:val="18"/>
                <w:szCs w:val="18"/>
              </w:rPr>
              <w:t xml:space="preserve"> Sgt’s Council to est. POCs in every base/tenant unit</w:t>
            </w:r>
          </w:p>
          <w:p w14:paraId="6322BD66" w14:textId="1000F899" w:rsidR="002B3818" w:rsidRDefault="002B3818" w:rsidP="00D505FC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2021 – Chapter level Annual </w:t>
            </w:r>
            <w:r w:rsidR="00856419">
              <w:rPr>
                <w:rFonts w:ascii="Arial" w:hAnsi="Arial" w:cs="Arial"/>
                <w:sz w:val="18"/>
                <w:szCs w:val="18"/>
              </w:rPr>
              <w:t>Awards</w:t>
            </w:r>
            <w:r w:rsidR="00B076DC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8564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08F">
              <w:rPr>
                <w:rFonts w:ascii="Arial" w:hAnsi="Arial" w:cs="Arial"/>
                <w:sz w:val="18"/>
                <w:szCs w:val="18"/>
              </w:rPr>
              <w:t>D</w:t>
            </w:r>
            <w:r w:rsidR="00856419">
              <w:rPr>
                <w:rFonts w:ascii="Arial" w:hAnsi="Arial" w:cs="Arial"/>
                <w:sz w:val="18"/>
                <w:szCs w:val="18"/>
              </w:rPr>
              <w:t>edicated 40hrs to Ch.’s annual packages as writer, est. 8 mbr Murder Board</w:t>
            </w:r>
          </w:p>
          <w:p w14:paraId="3CE6A75E" w14:textId="748976DC" w:rsidR="0002080C" w:rsidRPr="00D2508B" w:rsidRDefault="00534437" w:rsidP="00D12E80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2021 </w:t>
            </w:r>
            <w:r w:rsidR="009338FC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 xml:space="preserve">Quarterly Awards </w:t>
            </w:r>
            <w:r w:rsidR="00A831C3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Presenter</w:t>
            </w:r>
            <w:r w:rsidR="0085641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F008F">
              <w:rPr>
                <w:rFonts w:ascii="Arial" w:hAnsi="Arial" w:cs="Arial"/>
                <w:sz w:val="18"/>
                <w:szCs w:val="18"/>
              </w:rPr>
              <w:t>P</w:t>
            </w:r>
            <w:r w:rsidR="00856419">
              <w:rPr>
                <w:rFonts w:ascii="Arial" w:hAnsi="Arial" w:cs="Arial"/>
                <w:sz w:val="18"/>
                <w:szCs w:val="18"/>
              </w:rPr>
              <w:t xml:space="preserve">resented 2 </w:t>
            </w:r>
            <w:r w:rsidR="00477822">
              <w:rPr>
                <w:rFonts w:ascii="Arial" w:hAnsi="Arial" w:cs="Arial"/>
                <w:sz w:val="18"/>
                <w:szCs w:val="18"/>
              </w:rPr>
              <w:t>OTQ awards along-</w:t>
            </w:r>
            <w:r w:rsidR="00856419">
              <w:rPr>
                <w:rFonts w:ascii="Arial" w:hAnsi="Arial" w:cs="Arial"/>
                <w:sz w:val="18"/>
                <w:szCs w:val="18"/>
              </w:rPr>
              <w:t xml:space="preserve">side </w:t>
            </w:r>
            <w:r w:rsidR="000F008F">
              <w:rPr>
                <w:rFonts w:ascii="Arial" w:hAnsi="Arial" w:cs="Arial"/>
                <w:sz w:val="18"/>
                <w:szCs w:val="18"/>
              </w:rPr>
              <w:t xml:space="preserve">Amn’s </w:t>
            </w:r>
            <w:r w:rsidR="00856419">
              <w:rPr>
                <w:rFonts w:ascii="Arial" w:hAnsi="Arial" w:cs="Arial"/>
                <w:sz w:val="18"/>
                <w:szCs w:val="18"/>
              </w:rPr>
              <w:t>Sq/CCs</w:t>
            </w:r>
            <w:r w:rsidR="0002080C" w:rsidRPr="009C315E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02080C" w:rsidRPr="009C315E">
              <w:rPr>
                <w:rFonts w:ascii="Arial" w:hAnsi="Arial" w:cs="Arial"/>
                <w:b/>
              </w:rPr>
              <w:instrText xml:space="preserve"> FORMTEXT </w:instrText>
            </w:r>
            <w:r w:rsidR="00A67D0F">
              <w:rPr>
                <w:rFonts w:ascii="Arial" w:hAnsi="Arial" w:cs="Arial"/>
                <w:b/>
              </w:rPr>
            </w:r>
            <w:r w:rsidR="00A67D0F">
              <w:rPr>
                <w:rFonts w:ascii="Arial" w:hAnsi="Arial" w:cs="Arial"/>
                <w:b/>
              </w:rPr>
              <w:fldChar w:fldCharType="separate"/>
            </w:r>
            <w:r w:rsidR="0002080C" w:rsidRPr="009C315E">
              <w:rPr>
                <w:rFonts w:ascii="Arial" w:hAnsi="Arial" w:cs="Arial"/>
                <w:b/>
              </w:rPr>
              <w:fldChar w:fldCharType="end"/>
            </w:r>
            <w:bookmarkEnd w:id="0"/>
            <w:r w:rsidR="0002080C" w:rsidRPr="009C315E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02080C" w:rsidRPr="009C315E">
              <w:rPr>
                <w:rFonts w:ascii="Arial" w:hAnsi="Arial" w:cs="Arial"/>
                <w:b/>
              </w:rPr>
              <w:instrText xml:space="preserve"> FORMTEXT </w:instrText>
            </w:r>
            <w:r w:rsidR="00A67D0F">
              <w:rPr>
                <w:rFonts w:ascii="Arial" w:hAnsi="Arial" w:cs="Arial"/>
                <w:b/>
              </w:rPr>
            </w:r>
            <w:r w:rsidR="00A67D0F">
              <w:rPr>
                <w:rFonts w:ascii="Arial" w:hAnsi="Arial" w:cs="Arial"/>
                <w:b/>
              </w:rPr>
              <w:fldChar w:fldCharType="separate"/>
            </w:r>
            <w:r w:rsidR="0002080C" w:rsidRPr="009C315E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02080C" w:rsidRPr="00C37F88" w14:paraId="3722E7D9" w14:textId="77777777" w:rsidTr="00C37F88">
        <w:tc>
          <w:tcPr>
            <w:tcW w:w="10440" w:type="dxa"/>
            <w:gridSpan w:val="4"/>
          </w:tcPr>
          <w:p w14:paraId="26893134" w14:textId="749AD422" w:rsidR="0002080C" w:rsidRDefault="0002080C" w:rsidP="00C37F88">
            <w:pPr>
              <w:numPr>
                <w:ilvl w:val="0"/>
                <w:numId w:val="10"/>
              </w:numPr>
              <w:tabs>
                <w:tab w:val="clear" w:pos="3600"/>
                <w:tab w:val="num" w:pos="540"/>
              </w:tabs>
              <w:ind w:left="540" w:hanging="540"/>
              <w:rPr>
                <w:rFonts w:ascii="Arial" w:hAnsi="Arial" w:cs="Arial"/>
                <w:b/>
              </w:rPr>
            </w:pPr>
            <w:r w:rsidRPr="00C37F88">
              <w:rPr>
                <w:rFonts w:ascii="Arial" w:hAnsi="Arial" w:cs="Arial"/>
                <w:b/>
              </w:rPr>
              <w:t>BASE &amp; LOCAL COMMUNITY ACTIVITES</w:t>
            </w:r>
          </w:p>
          <w:p w14:paraId="591E8F50" w14:textId="2410CEF2" w:rsidR="00190CF8" w:rsidRDefault="00D02989" w:rsidP="0072130B">
            <w:pPr>
              <w:tabs>
                <w:tab w:val="left" w:pos="5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  <w:r w:rsidR="00B076D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– Toys for smiles </w:t>
            </w:r>
            <w:r w:rsidR="000F008F">
              <w:rPr>
                <w:rFonts w:ascii="Arial" w:hAnsi="Arial" w:cs="Arial"/>
                <w:sz w:val="18"/>
                <w:szCs w:val="18"/>
              </w:rPr>
              <w:t>–</w:t>
            </w:r>
            <w:r w:rsidR="00B076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008F">
              <w:rPr>
                <w:rFonts w:ascii="Arial" w:hAnsi="Arial" w:cs="Arial"/>
                <w:sz w:val="18"/>
                <w:szCs w:val="18"/>
              </w:rPr>
              <w:t xml:space="preserve">Gp’s </w:t>
            </w:r>
            <w:r w:rsidR="00B076D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oordinator</w:t>
            </w:r>
          </w:p>
          <w:p w14:paraId="1BE4E49C" w14:textId="137E6329" w:rsidR="00E30D27" w:rsidRPr="00BB6AE7" w:rsidRDefault="00E30D27" w:rsidP="0025451E">
            <w:pPr>
              <w:tabs>
                <w:tab w:val="left" w:pos="55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2019 – Battered Women’s Shelter </w:t>
            </w:r>
            <w:r w:rsidR="0025451E">
              <w:rPr>
                <w:rFonts w:ascii="Arial" w:hAnsi="Arial" w:cs="Arial"/>
                <w:sz w:val="18"/>
                <w:szCs w:val="18"/>
              </w:rPr>
              <w:t>Renovation</w:t>
            </w:r>
            <w:r w:rsidR="000F00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0F00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Team Lead</w:t>
            </w:r>
            <w:r w:rsidR="000F008F">
              <w:rPr>
                <w:rFonts w:ascii="Arial" w:hAnsi="Arial" w:cs="Arial"/>
                <w:sz w:val="18"/>
                <w:szCs w:val="18"/>
              </w:rPr>
              <w:t>er</w:t>
            </w:r>
          </w:p>
        </w:tc>
      </w:tr>
      <w:tr w:rsidR="0002080C" w:rsidRPr="00C37F88" w14:paraId="62459356" w14:textId="77777777" w:rsidTr="00C37F88">
        <w:tc>
          <w:tcPr>
            <w:tcW w:w="10440" w:type="dxa"/>
            <w:gridSpan w:val="4"/>
          </w:tcPr>
          <w:p w14:paraId="51254BFE" w14:textId="77777777" w:rsidR="0002080C" w:rsidRPr="00C37F88" w:rsidRDefault="0002080C" w:rsidP="00C37F88">
            <w:pPr>
              <w:numPr>
                <w:ilvl w:val="0"/>
                <w:numId w:val="10"/>
              </w:numPr>
              <w:tabs>
                <w:tab w:val="clear" w:pos="3600"/>
                <w:tab w:val="num" w:pos="540"/>
              </w:tabs>
              <w:ind w:left="540" w:hanging="540"/>
              <w:rPr>
                <w:rFonts w:ascii="Arial" w:hAnsi="Arial" w:cs="Arial"/>
                <w:b/>
              </w:rPr>
            </w:pPr>
            <w:r w:rsidRPr="00C37F88">
              <w:rPr>
                <w:rFonts w:ascii="Arial" w:hAnsi="Arial" w:cs="Arial"/>
                <w:b/>
              </w:rPr>
              <w:t>EDUCATION</w:t>
            </w:r>
          </w:p>
          <w:p w14:paraId="1EE13926" w14:textId="601784B4" w:rsidR="00D505FC" w:rsidRDefault="00D505FC" w:rsidP="00E4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A.S. Human Resource Management - 2016</w:t>
            </w:r>
          </w:p>
          <w:p w14:paraId="7C7DA209" w14:textId="70DC3586" w:rsidR="002E3852" w:rsidRDefault="00D505FC" w:rsidP="00E45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A.S. Biomedical Equipment technology </w:t>
            </w:r>
            <w:r w:rsidR="002E3852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  <w:p w14:paraId="5963BC8F" w14:textId="5158824A" w:rsidR="0002080C" w:rsidRPr="00D12E80" w:rsidRDefault="00D505FC" w:rsidP="00D12E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B.S. Organization Management – in progress</w:t>
            </w:r>
          </w:p>
        </w:tc>
      </w:tr>
      <w:tr w:rsidR="0002080C" w:rsidRPr="00C37F88" w14:paraId="68A07403" w14:textId="77777777" w:rsidTr="00C37F88">
        <w:tc>
          <w:tcPr>
            <w:tcW w:w="10440" w:type="dxa"/>
            <w:gridSpan w:val="4"/>
          </w:tcPr>
          <w:p w14:paraId="22323ED5" w14:textId="78EFC385" w:rsidR="0002080C" w:rsidRPr="00BB6AE7" w:rsidRDefault="0002080C" w:rsidP="00C37F88">
            <w:pPr>
              <w:numPr>
                <w:ilvl w:val="0"/>
                <w:numId w:val="10"/>
              </w:numPr>
              <w:tabs>
                <w:tab w:val="clear" w:pos="3600"/>
                <w:tab w:val="num" w:pos="540"/>
              </w:tabs>
              <w:ind w:left="540" w:hanging="540"/>
              <w:rPr>
                <w:rFonts w:ascii="Arial" w:hAnsi="Arial" w:cs="Arial"/>
                <w:b/>
              </w:rPr>
            </w:pPr>
            <w:r w:rsidRPr="00BB6AE7">
              <w:rPr>
                <w:rFonts w:ascii="Arial" w:hAnsi="Arial" w:cs="Arial"/>
                <w:b/>
              </w:rPr>
              <w:t>MILITARY SERVICE</w:t>
            </w:r>
            <w:r w:rsidR="007F4376">
              <w:rPr>
                <w:rFonts w:ascii="Arial" w:hAnsi="Arial" w:cs="Arial"/>
                <w:b/>
              </w:rPr>
              <w:t xml:space="preserve">/EMPLOYMENT </w:t>
            </w:r>
          </w:p>
          <w:p w14:paraId="1D984560" w14:textId="6EC642E4" w:rsidR="006C7BAD" w:rsidRDefault="00FC5C3B" w:rsidP="001A78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</w:t>
            </w:r>
            <w:r w:rsidR="001A78E0">
              <w:rPr>
                <w:rFonts w:ascii="Arial" w:hAnsi="Arial" w:cs="Arial"/>
                <w:sz w:val="18"/>
                <w:szCs w:val="18"/>
              </w:rPr>
              <w:t>-</w:t>
            </w:r>
            <w:r w:rsidR="00EF4BE6">
              <w:rPr>
                <w:rFonts w:ascii="Arial" w:hAnsi="Arial" w:cs="Arial"/>
                <w:sz w:val="18"/>
                <w:szCs w:val="18"/>
              </w:rPr>
              <w:t>2016</w:t>
            </w:r>
            <w:r w:rsidR="00B411D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A78E0">
              <w:rPr>
                <w:rFonts w:ascii="Arial" w:hAnsi="Arial" w:cs="Arial"/>
                <w:sz w:val="18"/>
                <w:szCs w:val="18"/>
              </w:rPr>
              <w:t xml:space="preserve">Biomedical Equipment </w:t>
            </w:r>
            <w:r w:rsidR="00B411D7">
              <w:rPr>
                <w:rFonts w:ascii="Arial" w:hAnsi="Arial" w:cs="Arial"/>
                <w:sz w:val="18"/>
                <w:szCs w:val="18"/>
              </w:rPr>
              <w:t>NCOIC, Nellis</w:t>
            </w:r>
            <w:r w:rsidR="001A78E0">
              <w:rPr>
                <w:rFonts w:ascii="Arial" w:hAnsi="Arial" w:cs="Arial"/>
                <w:sz w:val="18"/>
                <w:szCs w:val="18"/>
              </w:rPr>
              <w:t>/Seymour Johnson AFB</w:t>
            </w:r>
          </w:p>
          <w:p w14:paraId="5185AE79" w14:textId="1B0EDD7F" w:rsidR="006C7BAD" w:rsidRDefault="006C7BAD" w:rsidP="00EF4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  <w:r w:rsidR="00FC5C3B">
              <w:rPr>
                <w:rFonts w:ascii="Arial" w:hAnsi="Arial" w:cs="Arial"/>
                <w:sz w:val="18"/>
                <w:szCs w:val="18"/>
              </w:rPr>
              <w:t xml:space="preserve">5: </w:t>
            </w:r>
            <w:r>
              <w:rPr>
                <w:rFonts w:ascii="Arial" w:hAnsi="Arial" w:cs="Arial"/>
                <w:sz w:val="18"/>
                <w:szCs w:val="18"/>
              </w:rPr>
              <w:t>Airman Leadership School, Nellis AFB, NV – Distinguished Graduate</w:t>
            </w:r>
          </w:p>
          <w:p w14:paraId="71523771" w14:textId="3A4E703C" w:rsidR="006C7BAD" w:rsidRDefault="006C7BAD" w:rsidP="00EF4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  <w:r w:rsidR="00FC5C3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Recruiting Student, Lackland AFB, TX – Top Graduate</w:t>
            </w:r>
          </w:p>
          <w:p w14:paraId="477942C8" w14:textId="1676EE43" w:rsidR="00EF4BE6" w:rsidRDefault="00EF4BE6" w:rsidP="00EF4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2016-201</w:t>
            </w:r>
            <w:r w:rsidR="00B411D7">
              <w:rPr>
                <w:rFonts w:ascii="Arial" w:hAnsi="Arial" w:cs="Arial"/>
                <w:sz w:val="18"/>
                <w:szCs w:val="18"/>
              </w:rPr>
              <w:t>7: Recruiter, 339</w:t>
            </w:r>
            <w:r w:rsidR="00B411D7" w:rsidRPr="00B411D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B411D7">
              <w:rPr>
                <w:rFonts w:ascii="Arial" w:hAnsi="Arial" w:cs="Arial"/>
                <w:sz w:val="18"/>
                <w:szCs w:val="18"/>
              </w:rPr>
              <w:t xml:space="preserve"> RCS, Mt. Pleasant, MI</w:t>
            </w:r>
            <w:r w:rsidR="004B21E1">
              <w:rPr>
                <w:rFonts w:ascii="Arial" w:hAnsi="Arial" w:cs="Arial"/>
                <w:sz w:val="18"/>
                <w:szCs w:val="18"/>
              </w:rPr>
              <w:t xml:space="preserve"> – Rookie of the Year</w:t>
            </w:r>
            <w:r w:rsidR="001A78E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965D1">
              <w:rPr>
                <w:rFonts w:ascii="Arial" w:hAnsi="Arial" w:cs="Arial"/>
                <w:sz w:val="18"/>
                <w:szCs w:val="18"/>
              </w:rPr>
              <w:t xml:space="preserve">Flight’s Top Recruiter OTY, </w:t>
            </w:r>
            <w:r w:rsidR="001A78E0">
              <w:rPr>
                <w:rFonts w:ascii="Arial" w:hAnsi="Arial" w:cs="Arial"/>
                <w:sz w:val="18"/>
                <w:szCs w:val="18"/>
              </w:rPr>
              <w:t>etc.</w:t>
            </w:r>
          </w:p>
          <w:p w14:paraId="6F861FE7" w14:textId="61768A97" w:rsidR="00B411D7" w:rsidRDefault="00B411D7" w:rsidP="00EF4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2017-2018: Special Operations Recruiter, 330</w:t>
            </w:r>
            <w:r w:rsidRPr="00B411D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RCS, Mt. Pleasant, MI</w:t>
            </w:r>
          </w:p>
          <w:p w14:paraId="76414009" w14:textId="4C704220" w:rsidR="00EF4BE6" w:rsidRDefault="00EF4BE6" w:rsidP="00EF4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2018-2019</w:t>
            </w:r>
            <w:r w:rsidR="00B411D7">
              <w:rPr>
                <w:rFonts w:ascii="Arial" w:hAnsi="Arial" w:cs="Arial"/>
                <w:sz w:val="18"/>
                <w:szCs w:val="18"/>
              </w:rPr>
              <w:t>: Health Professions Recruiter, 362</w:t>
            </w:r>
            <w:r w:rsidR="00B411D7" w:rsidRPr="00B411D7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B411D7">
              <w:rPr>
                <w:rFonts w:ascii="Arial" w:hAnsi="Arial" w:cs="Arial"/>
                <w:sz w:val="18"/>
                <w:szCs w:val="18"/>
              </w:rPr>
              <w:t xml:space="preserve"> RCS, Phoenix, AZ</w:t>
            </w:r>
            <w:r w:rsidR="004B21E1">
              <w:rPr>
                <w:rFonts w:ascii="Arial" w:hAnsi="Arial" w:cs="Arial"/>
                <w:sz w:val="18"/>
                <w:szCs w:val="18"/>
              </w:rPr>
              <w:t xml:space="preserve"> – Gold Badge, Gp’s Top Medical Officer Recruiter OTY, AF’s Top Physician Recruiter OTY, Gp’s Top Biomedical Recruiter OTY</w:t>
            </w:r>
            <w:r w:rsidR="00CF69B8">
              <w:rPr>
                <w:rFonts w:ascii="Arial" w:hAnsi="Arial" w:cs="Arial"/>
                <w:sz w:val="18"/>
                <w:szCs w:val="18"/>
              </w:rPr>
              <w:t>, Gq’s Top Recruiter OTQ</w:t>
            </w:r>
            <w:r w:rsidR="001A78E0">
              <w:rPr>
                <w:rFonts w:ascii="Arial" w:hAnsi="Arial" w:cs="Arial"/>
                <w:sz w:val="18"/>
                <w:szCs w:val="18"/>
              </w:rPr>
              <w:t>, etc.</w:t>
            </w:r>
          </w:p>
          <w:p w14:paraId="20A82158" w14:textId="586658F8" w:rsidR="006C7BAD" w:rsidRDefault="00FC5C3B" w:rsidP="00EF4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2018: </w:t>
            </w:r>
            <w:r w:rsidR="006C7BAD">
              <w:rPr>
                <w:rFonts w:ascii="Arial" w:hAnsi="Arial" w:cs="Arial"/>
                <w:sz w:val="18"/>
                <w:szCs w:val="18"/>
              </w:rPr>
              <w:t>Non-Commissioned Officer School – Lackland AFB, TX – Distinguished Graduate</w:t>
            </w:r>
          </w:p>
          <w:p w14:paraId="42E86611" w14:textId="414C85C3" w:rsidR="009338FC" w:rsidRPr="00E02FDF" w:rsidRDefault="00EF4BE6" w:rsidP="00EF4B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2019-</w:t>
            </w:r>
            <w:r w:rsidR="009338FC">
              <w:rPr>
                <w:rFonts w:ascii="Arial" w:hAnsi="Arial" w:cs="Arial"/>
                <w:sz w:val="18"/>
                <w:szCs w:val="18"/>
              </w:rPr>
              <w:t>2020</w:t>
            </w:r>
            <w:r w:rsidR="00B411D7">
              <w:rPr>
                <w:rFonts w:ascii="Arial" w:hAnsi="Arial" w:cs="Arial"/>
                <w:sz w:val="18"/>
                <w:szCs w:val="18"/>
              </w:rPr>
              <w:t xml:space="preserve">: Officer Accessions Recruiter, </w:t>
            </w:r>
            <w:r w:rsidR="00335EE9">
              <w:rPr>
                <w:rFonts w:ascii="Arial" w:hAnsi="Arial" w:cs="Arial"/>
                <w:sz w:val="18"/>
                <w:szCs w:val="18"/>
              </w:rPr>
              <w:t>34</w:t>
            </w:r>
            <w:r w:rsidR="00B411D7">
              <w:rPr>
                <w:rFonts w:ascii="Arial" w:hAnsi="Arial" w:cs="Arial"/>
                <w:sz w:val="18"/>
                <w:szCs w:val="18"/>
              </w:rPr>
              <w:t>8</w:t>
            </w:r>
            <w:r w:rsidR="00B411D7" w:rsidRPr="00B411D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B411D7">
              <w:rPr>
                <w:rFonts w:ascii="Arial" w:hAnsi="Arial" w:cs="Arial"/>
                <w:sz w:val="18"/>
                <w:szCs w:val="18"/>
              </w:rPr>
              <w:t xml:space="preserve"> RCS, </w:t>
            </w:r>
            <w:r w:rsidR="006E300E">
              <w:rPr>
                <w:rFonts w:ascii="Arial" w:hAnsi="Arial" w:cs="Arial"/>
                <w:sz w:val="18"/>
                <w:szCs w:val="18"/>
              </w:rPr>
              <w:t>Clearfield, UT</w:t>
            </w:r>
            <w:r w:rsidR="004B21E1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F69B8">
              <w:rPr>
                <w:rFonts w:ascii="Arial" w:hAnsi="Arial" w:cs="Arial"/>
                <w:sz w:val="18"/>
                <w:szCs w:val="18"/>
              </w:rPr>
              <w:t xml:space="preserve">Gp’s Top </w:t>
            </w:r>
            <w:r w:rsidR="004B21E1">
              <w:rPr>
                <w:rFonts w:ascii="Arial" w:hAnsi="Arial" w:cs="Arial"/>
                <w:sz w:val="18"/>
                <w:szCs w:val="18"/>
              </w:rPr>
              <w:t>Recruiter OTQ</w:t>
            </w:r>
            <w:r w:rsidR="00CF69B8">
              <w:rPr>
                <w:rFonts w:ascii="Arial" w:hAnsi="Arial" w:cs="Arial"/>
                <w:sz w:val="18"/>
                <w:szCs w:val="18"/>
              </w:rPr>
              <w:t>, Gp’s Top Recruiting Flight X2</w:t>
            </w:r>
            <w:r w:rsidR="009338FC">
              <w:rPr>
                <w:rFonts w:ascii="Arial" w:hAnsi="Arial" w:cs="Arial"/>
                <w:sz w:val="18"/>
                <w:szCs w:val="18"/>
              </w:rPr>
              <w:t>, Gp’s Top Resi</w:t>
            </w:r>
            <w:r w:rsidR="00C963AC">
              <w:rPr>
                <w:rFonts w:ascii="Arial" w:hAnsi="Arial" w:cs="Arial"/>
                <w:sz w:val="18"/>
                <w:szCs w:val="18"/>
              </w:rPr>
              <w:t>d</w:t>
            </w:r>
            <w:r w:rsidR="009338FC">
              <w:rPr>
                <w:rFonts w:ascii="Arial" w:hAnsi="Arial" w:cs="Arial"/>
                <w:sz w:val="18"/>
                <w:szCs w:val="18"/>
              </w:rPr>
              <w:t xml:space="preserve">ency Physician Recruiter OTY, Gp’s </w:t>
            </w:r>
            <w:r w:rsidR="00C963AC">
              <w:rPr>
                <w:rFonts w:ascii="Arial" w:hAnsi="Arial" w:cs="Arial"/>
                <w:sz w:val="18"/>
                <w:szCs w:val="18"/>
              </w:rPr>
              <w:t>Top Med Services Recruiter OTY, Gp’s Sijan Nominee, Chapter’s Exemplarary Member OTY, etc.</w:t>
            </w:r>
          </w:p>
        </w:tc>
      </w:tr>
      <w:tr w:rsidR="0002080C" w:rsidRPr="00C37F88" w14:paraId="7C8381D5" w14:textId="77777777" w:rsidTr="00C37F88">
        <w:tc>
          <w:tcPr>
            <w:tcW w:w="10440" w:type="dxa"/>
            <w:gridSpan w:val="4"/>
          </w:tcPr>
          <w:p w14:paraId="6E8F8F1F" w14:textId="630A099F" w:rsidR="0002080C" w:rsidRPr="00C37F88" w:rsidRDefault="0002080C" w:rsidP="00C37F88">
            <w:pPr>
              <w:numPr>
                <w:ilvl w:val="0"/>
                <w:numId w:val="10"/>
              </w:numPr>
              <w:tabs>
                <w:tab w:val="clear" w:pos="3600"/>
                <w:tab w:val="num" w:pos="540"/>
              </w:tabs>
              <w:ind w:left="540" w:hanging="540"/>
              <w:rPr>
                <w:rFonts w:ascii="Arial" w:hAnsi="Arial" w:cs="Arial"/>
                <w:b/>
              </w:rPr>
            </w:pPr>
            <w:r w:rsidRPr="00C37F88">
              <w:rPr>
                <w:rFonts w:ascii="Arial" w:hAnsi="Arial" w:cs="Arial"/>
                <w:b/>
              </w:rPr>
              <w:t>FRATERNAL ACTIVITIES</w:t>
            </w:r>
          </w:p>
          <w:p w14:paraId="0B3E9FC2" w14:textId="2A56B1E4" w:rsidR="0002080C" w:rsidRPr="00BB6AE7" w:rsidRDefault="00EF4BE6" w:rsidP="009338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Air Force Sergeants Association</w:t>
            </w:r>
            <w:r w:rsidR="009338FC">
              <w:rPr>
                <w:rFonts w:ascii="Arial" w:hAnsi="Arial" w:cs="Arial"/>
                <w:sz w:val="18"/>
                <w:szCs w:val="18"/>
              </w:rPr>
              <w:t xml:space="preserve"> - Member for Life</w:t>
            </w:r>
          </w:p>
        </w:tc>
      </w:tr>
      <w:tr w:rsidR="0002080C" w:rsidRPr="00C37F88" w14:paraId="2392CCB6" w14:textId="77777777" w:rsidTr="00C37F88">
        <w:tc>
          <w:tcPr>
            <w:tcW w:w="3096" w:type="dxa"/>
          </w:tcPr>
          <w:p w14:paraId="5C18B699" w14:textId="77777777" w:rsidR="0002080C" w:rsidRPr="00C37F88" w:rsidRDefault="0002080C" w:rsidP="00C37F88">
            <w:pPr>
              <w:rPr>
                <w:rFonts w:ascii="Arial" w:hAnsi="Arial" w:cs="Arial"/>
              </w:rPr>
            </w:pPr>
            <w:r w:rsidRPr="00C37F88">
              <w:rPr>
                <w:rFonts w:ascii="Arial" w:hAnsi="Arial" w:cs="Arial"/>
                <w:b/>
              </w:rPr>
              <w:t>DATE</w:t>
            </w:r>
            <w:r w:rsidRPr="00C37F88">
              <w:rPr>
                <w:rFonts w:ascii="Arial" w:hAnsi="Arial" w:cs="Arial"/>
              </w:rPr>
              <w:t xml:space="preserve">: </w:t>
            </w:r>
          </w:p>
          <w:p w14:paraId="3B21ECEA" w14:textId="5E5BC21A" w:rsidR="0002080C" w:rsidRPr="00C37F88" w:rsidRDefault="00B411D7" w:rsidP="00A67D0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</w:t>
            </w:r>
            <w:r w:rsidR="00A67D0F">
              <w:rPr>
                <w:rFonts w:ascii="Arial" w:hAnsi="Arial" w:cs="Arial"/>
                <w:sz w:val="20"/>
              </w:rPr>
              <w:t>1</w:t>
            </w:r>
            <w:r w:rsidR="002D5AEB">
              <w:rPr>
                <w:rFonts w:ascii="Arial" w:hAnsi="Arial" w:cs="Arial"/>
                <w:sz w:val="20"/>
              </w:rPr>
              <w:t>0308</w:t>
            </w:r>
          </w:p>
        </w:tc>
        <w:tc>
          <w:tcPr>
            <w:tcW w:w="3276" w:type="dxa"/>
            <w:gridSpan w:val="2"/>
          </w:tcPr>
          <w:p w14:paraId="1F8AA4FA" w14:textId="392B89B9" w:rsidR="0002080C" w:rsidRPr="00C37F88" w:rsidRDefault="0002080C" w:rsidP="00C37F88">
            <w:pPr>
              <w:rPr>
                <w:rFonts w:ascii="Arial" w:hAnsi="Arial" w:cs="Arial"/>
              </w:rPr>
            </w:pPr>
            <w:r w:rsidRPr="00C37F88">
              <w:rPr>
                <w:rFonts w:ascii="Arial" w:hAnsi="Arial" w:cs="Arial"/>
                <w:b/>
              </w:rPr>
              <w:t>ADDRESS</w:t>
            </w:r>
            <w:r w:rsidRPr="00C37F88">
              <w:rPr>
                <w:rFonts w:ascii="Arial" w:hAnsi="Arial" w:cs="Arial"/>
              </w:rPr>
              <w:t xml:space="preserve">: </w:t>
            </w:r>
          </w:p>
          <w:p w14:paraId="278C4B39" w14:textId="77777777" w:rsidR="00B411D7" w:rsidRDefault="00B411D7" w:rsidP="008423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1785 E. 1450 S. Suite 330</w:t>
            </w:r>
          </w:p>
          <w:p w14:paraId="24E7C7BD" w14:textId="7FCDBC54" w:rsidR="00B411D7" w:rsidRPr="00C37F88" w:rsidRDefault="00B411D7" w:rsidP="008423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Clearfield, UT 84015</w:t>
            </w:r>
          </w:p>
        </w:tc>
        <w:tc>
          <w:tcPr>
            <w:tcW w:w="4068" w:type="dxa"/>
          </w:tcPr>
          <w:p w14:paraId="6AE66AFC" w14:textId="00C05A26" w:rsidR="0002080C" w:rsidRPr="00C37F88" w:rsidRDefault="0002080C" w:rsidP="00C37F88">
            <w:pPr>
              <w:rPr>
                <w:rFonts w:ascii="Arial" w:hAnsi="Arial" w:cs="Arial"/>
              </w:rPr>
            </w:pPr>
            <w:r w:rsidRPr="00C37F88">
              <w:rPr>
                <w:rFonts w:ascii="Arial" w:hAnsi="Arial" w:cs="Arial"/>
                <w:b/>
              </w:rPr>
              <w:t>SIGNATURE</w:t>
            </w:r>
            <w:r w:rsidRPr="00C37F88">
              <w:rPr>
                <w:rFonts w:ascii="Arial" w:hAnsi="Arial" w:cs="Arial"/>
              </w:rPr>
              <w:t xml:space="preserve">: </w:t>
            </w:r>
          </w:p>
          <w:p w14:paraId="24A330C5" w14:textId="4DA3273E" w:rsidR="0002080C" w:rsidRPr="00C37F88" w:rsidRDefault="007759E3" w:rsidP="007759E3">
            <w:pPr>
              <w:tabs>
                <w:tab w:val="left" w:pos="3000"/>
              </w:tabs>
              <w:rPr>
                <w:rFonts w:ascii="Edwardian Script ITC" w:hAnsi="Edwardian Script ITC" w:cs="Arial"/>
                <w:sz w:val="32"/>
                <w:szCs w:val="32"/>
              </w:rPr>
            </w:pPr>
            <w:r>
              <w:rPr>
                <w:rFonts w:ascii="Edwardian Script ITC" w:hAnsi="Edwardian Script ITC" w:cs="Arial"/>
                <w:sz w:val="32"/>
                <w:szCs w:val="32"/>
              </w:rPr>
              <w:tab/>
            </w:r>
          </w:p>
        </w:tc>
      </w:tr>
    </w:tbl>
    <w:p w14:paraId="51C41F1C" w14:textId="77777777" w:rsidR="00D73A98" w:rsidRDefault="00D73A98" w:rsidP="0033159B">
      <w:pPr>
        <w:ind w:left="-540"/>
        <w:rPr>
          <w:rFonts w:ascii="Arial" w:hAnsi="Arial" w:cs="Arial"/>
          <w:sz w:val="18"/>
          <w:szCs w:val="18"/>
        </w:rPr>
      </w:pPr>
    </w:p>
    <w:p w14:paraId="6BEA4977" w14:textId="6E4F1F12" w:rsidR="007E4F84" w:rsidRPr="003B64B9" w:rsidRDefault="00A67D0F" w:rsidP="006C4173">
      <w:pPr>
        <w:ind w:left="-540"/>
        <w:rPr>
          <w:rFonts w:ascii="Arial" w:hAnsi="Arial" w:cs="Arial"/>
          <w:sz w:val="18"/>
          <w:szCs w:val="18"/>
        </w:rPr>
      </w:pPr>
      <w:r>
        <w:rPr>
          <w:rFonts w:ascii="Edwardian Script ITC" w:hAnsi="Edwardian Script ITC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63EA3D2" wp14:editId="06D6C8FB">
            <wp:simplePos x="0" y="0"/>
            <wp:positionH relativeFrom="column">
              <wp:posOffset>3905250</wp:posOffset>
            </wp:positionH>
            <wp:positionV relativeFrom="paragraph">
              <wp:posOffset>7126605</wp:posOffset>
            </wp:positionV>
            <wp:extent cx="2711450" cy="1100927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10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D68" w:rsidRPr="003B64B9">
        <w:rPr>
          <w:rFonts w:ascii="Arial" w:hAnsi="Arial" w:cs="Arial"/>
          <w:sz w:val="18"/>
          <w:szCs w:val="18"/>
        </w:rPr>
        <w:t>AFSA Form 100-10E, January 200</w:t>
      </w:r>
      <w:r w:rsidR="005C2684" w:rsidRPr="003B64B9">
        <w:rPr>
          <w:rFonts w:ascii="Arial" w:hAnsi="Arial" w:cs="Arial"/>
          <w:sz w:val="18"/>
          <w:szCs w:val="18"/>
        </w:rPr>
        <w:t>7</w:t>
      </w:r>
      <w:r w:rsidR="007E4F84" w:rsidRPr="003B64B9">
        <w:rPr>
          <w:rFonts w:ascii="Arial" w:hAnsi="Arial" w:cs="Arial"/>
          <w:sz w:val="18"/>
          <w:szCs w:val="18"/>
        </w:rPr>
        <w:t xml:space="preserve"> Substitute Forms Not Acce</w:t>
      </w:r>
      <w:bookmarkStart w:id="2" w:name="_GoBack"/>
      <w:bookmarkEnd w:id="2"/>
      <w:r w:rsidR="007E4F84" w:rsidRPr="003B64B9">
        <w:rPr>
          <w:rFonts w:ascii="Arial" w:hAnsi="Arial" w:cs="Arial"/>
          <w:sz w:val="18"/>
          <w:szCs w:val="18"/>
        </w:rPr>
        <w:t>ptable</w:t>
      </w:r>
    </w:p>
    <w:sectPr w:rsidR="007E4F84" w:rsidRPr="003B64B9" w:rsidSect="00DF0DB6">
      <w:headerReference w:type="default" r:id="rId11"/>
      <w:footerReference w:type="default" r:id="rId12"/>
      <w:pgSz w:w="12240" w:h="15840" w:code="1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0C2D" w14:textId="77777777" w:rsidR="00FB2CF4" w:rsidRDefault="00FB2CF4">
      <w:r>
        <w:separator/>
      </w:r>
    </w:p>
  </w:endnote>
  <w:endnote w:type="continuationSeparator" w:id="0">
    <w:p w14:paraId="1F0C81C1" w14:textId="77777777" w:rsidR="00FB2CF4" w:rsidRDefault="00FB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75832" w14:textId="77777777" w:rsidR="00733E69" w:rsidRDefault="00733E69">
    <w:pPr>
      <w:pStyle w:val="Footer"/>
    </w:pPr>
  </w:p>
  <w:p w14:paraId="152F375B" w14:textId="2867D141" w:rsidR="00733E69" w:rsidRDefault="00733E69" w:rsidP="00DF0DB6">
    <w:pPr>
      <w:pStyle w:val="Footer"/>
      <w:tabs>
        <w:tab w:val="clear" w:pos="8640"/>
        <w:tab w:val="right" w:pos="9900"/>
      </w:tabs>
    </w:pP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67D0F">
      <w:rPr>
        <w:noProof/>
      </w:rPr>
      <w:t>1</w:t>
    </w:r>
    <w:r>
      <w:fldChar w:fldCharType="end"/>
    </w:r>
    <w:r>
      <w:t xml:space="preserve"> of </w:t>
    </w:r>
    <w:r w:rsidR="00A67D0F">
      <w:fldChar w:fldCharType="begin"/>
    </w:r>
    <w:r w:rsidR="00A67D0F">
      <w:instrText xml:space="preserve"> NUMPAGES </w:instrText>
    </w:r>
    <w:r w:rsidR="00A67D0F">
      <w:fldChar w:fldCharType="separate"/>
    </w:r>
    <w:r w:rsidR="00A67D0F">
      <w:rPr>
        <w:noProof/>
      </w:rPr>
      <w:t>1</w:t>
    </w:r>
    <w:r w:rsidR="00A67D0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33B85" w14:textId="77777777" w:rsidR="00FB2CF4" w:rsidRDefault="00FB2CF4">
      <w:r>
        <w:separator/>
      </w:r>
    </w:p>
  </w:footnote>
  <w:footnote w:type="continuationSeparator" w:id="0">
    <w:p w14:paraId="068BF8D8" w14:textId="77777777" w:rsidR="00FB2CF4" w:rsidRDefault="00FB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F6C6" w14:textId="77777777" w:rsidR="00733E69" w:rsidRPr="00D5164B" w:rsidRDefault="00733E69" w:rsidP="00C62583">
    <w:pPr>
      <w:pStyle w:val="Header"/>
      <w:tabs>
        <w:tab w:val="clear" w:pos="8640"/>
        <w:tab w:val="right" w:pos="9360"/>
      </w:tabs>
      <w:jc w:val="center"/>
      <w:rPr>
        <w:rFonts w:ascii="Arial" w:hAnsi="Arial" w:cs="Arial"/>
        <w:sz w:val="40"/>
        <w:szCs w:val="48"/>
      </w:rPr>
    </w:pPr>
    <w:r w:rsidRPr="00D5164B">
      <w:rPr>
        <w:rFonts w:ascii="Arial" w:hAnsi="Arial" w:cs="Arial"/>
        <w:sz w:val="40"/>
        <w:szCs w:val="48"/>
      </w:rPr>
      <w:t>Air Force Sergeants Association</w:t>
    </w:r>
  </w:p>
  <w:p w14:paraId="7485ABDF" w14:textId="77777777" w:rsidR="00733E69" w:rsidRPr="008423CE" w:rsidRDefault="00733E69" w:rsidP="00C62583">
    <w:pPr>
      <w:jc w:val="center"/>
      <w:rPr>
        <w:rFonts w:ascii="Arial" w:hAnsi="Arial" w:cs="Arial"/>
        <w:sz w:val="48"/>
        <w:szCs w:val="48"/>
      </w:rPr>
    </w:pPr>
    <w:r w:rsidRPr="00D5164B">
      <w:rPr>
        <w:rFonts w:ascii="Arial" w:hAnsi="Arial" w:cs="Arial"/>
        <w:sz w:val="40"/>
        <w:szCs w:val="48"/>
      </w:rPr>
      <w:t>CANDIDATE RESUME FOR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1BF9"/>
    <w:multiLevelType w:val="hybridMultilevel"/>
    <w:tmpl w:val="7A162F7C"/>
    <w:lvl w:ilvl="0" w:tplc="89645F90">
      <w:start w:val="1"/>
      <w:numFmt w:val="upperRoman"/>
      <w:lvlText w:val="%1.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D3944"/>
    <w:multiLevelType w:val="hybridMultilevel"/>
    <w:tmpl w:val="9F3AF0B8"/>
    <w:lvl w:ilvl="0" w:tplc="81201ED8">
      <w:start w:val="2"/>
      <w:numFmt w:val="upperRoman"/>
      <w:lvlText w:val="%1."/>
      <w:lvlJc w:val="left"/>
      <w:pPr>
        <w:tabs>
          <w:tab w:val="num" w:pos="3480"/>
        </w:tabs>
        <w:ind w:left="3480" w:hanging="3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842567"/>
    <w:multiLevelType w:val="hybridMultilevel"/>
    <w:tmpl w:val="251E5F42"/>
    <w:lvl w:ilvl="0" w:tplc="5A306B26">
      <w:start w:val="2"/>
      <w:numFmt w:val="upperRoman"/>
      <w:lvlText w:val="%1."/>
      <w:lvlJc w:val="left"/>
      <w:pPr>
        <w:tabs>
          <w:tab w:val="num" w:pos="3480"/>
        </w:tabs>
        <w:ind w:left="3480" w:hanging="3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CE2875"/>
    <w:multiLevelType w:val="hybridMultilevel"/>
    <w:tmpl w:val="4446B096"/>
    <w:lvl w:ilvl="0" w:tplc="32460B14">
      <w:start w:val="3"/>
      <w:numFmt w:val="upperRoman"/>
      <w:lvlText w:val="%1."/>
      <w:lvlJc w:val="left"/>
      <w:pPr>
        <w:tabs>
          <w:tab w:val="num" w:pos="4200"/>
        </w:tabs>
        <w:ind w:left="4200" w:hanging="3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CA773D"/>
    <w:multiLevelType w:val="multilevel"/>
    <w:tmpl w:val="A37445B4"/>
    <w:lvl w:ilvl="0">
      <w:start w:val="1"/>
      <w:numFmt w:val="upperRoman"/>
      <w:lvlText w:val="%1."/>
      <w:lvlJc w:val="left"/>
      <w:pPr>
        <w:tabs>
          <w:tab w:val="num" w:pos="3960"/>
        </w:tabs>
        <w:ind w:left="3960" w:hanging="360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25CAA"/>
    <w:multiLevelType w:val="hybridMultilevel"/>
    <w:tmpl w:val="28D61E68"/>
    <w:lvl w:ilvl="0" w:tplc="42E6F8D8">
      <w:start w:val="5"/>
      <w:numFmt w:val="upperRoman"/>
      <w:lvlText w:val="%1."/>
      <w:lvlJc w:val="left"/>
      <w:pPr>
        <w:tabs>
          <w:tab w:val="num" w:pos="3660"/>
        </w:tabs>
        <w:ind w:left="3660" w:hanging="3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D55BB"/>
    <w:multiLevelType w:val="hybridMultilevel"/>
    <w:tmpl w:val="454A9192"/>
    <w:lvl w:ilvl="0" w:tplc="70C23D64">
      <w:start w:val="1"/>
      <w:numFmt w:val="upperRoman"/>
      <w:lvlText w:val="%1."/>
      <w:lvlJc w:val="left"/>
      <w:pPr>
        <w:tabs>
          <w:tab w:val="num" w:pos="3600"/>
        </w:tabs>
        <w:ind w:left="3600" w:hanging="3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1028DD"/>
    <w:multiLevelType w:val="hybridMultilevel"/>
    <w:tmpl w:val="E566FB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5227C"/>
    <w:multiLevelType w:val="hybridMultilevel"/>
    <w:tmpl w:val="B2A63188"/>
    <w:lvl w:ilvl="0" w:tplc="6E784918">
      <w:start w:val="5"/>
      <w:numFmt w:val="upperRoman"/>
      <w:lvlText w:val="%1."/>
      <w:lvlJc w:val="left"/>
      <w:pPr>
        <w:tabs>
          <w:tab w:val="num" w:pos="3660"/>
        </w:tabs>
        <w:ind w:left="3660" w:hanging="3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C56A20"/>
    <w:multiLevelType w:val="hybridMultilevel"/>
    <w:tmpl w:val="CA64E54E"/>
    <w:lvl w:ilvl="0" w:tplc="707E0846">
      <w:start w:val="4"/>
      <w:numFmt w:val="upperRoman"/>
      <w:lvlText w:val="%1."/>
      <w:lvlJc w:val="left"/>
      <w:pPr>
        <w:tabs>
          <w:tab w:val="num" w:pos="3960"/>
        </w:tabs>
        <w:ind w:left="396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032DD"/>
    <w:multiLevelType w:val="hybridMultilevel"/>
    <w:tmpl w:val="F5A0B5D2"/>
    <w:lvl w:ilvl="0" w:tplc="71AA02F6">
      <w:start w:val="3"/>
      <w:numFmt w:val="upperRoman"/>
      <w:lvlText w:val="%1."/>
      <w:lvlJc w:val="left"/>
      <w:pPr>
        <w:tabs>
          <w:tab w:val="num" w:pos="4200"/>
        </w:tabs>
        <w:ind w:left="4200" w:hanging="3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B3"/>
    <w:rsid w:val="000179F8"/>
    <w:rsid w:val="0002080C"/>
    <w:rsid w:val="00032204"/>
    <w:rsid w:val="0008486F"/>
    <w:rsid w:val="000B237A"/>
    <w:rsid w:val="000C0BE7"/>
    <w:rsid w:val="000E478F"/>
    <w:rsid w:val="000F008F"/>
    <w:rsid w:val="00124CA6"/>
    <w:rsid w:val="00131CF8"/>
    <w:rsid w:val="001472A8"/>
    <w:rsid w:val="00150F36"/>
    <w:rsid w:val="001646DA"/>
    <w:rsid w:val="00172454"/>
    <w:rsid w:val="00180418"/>
    <w:rsid w:val="00184C9B"/>
    <w:rsid w:val="00190CF8"/>
    <w:rsid w:val="001A78E0"/>
    <w:rsid w:val="001C48A0"/>
    <w:rsid w:val="002048E4"/>
    <w:rsid w:val="00231E4F"/>
    <w:rsid w:val="00242D37"/>
    <w:rsid w:val="0025451E"/>
    <w:rsid w:val="002732F1"/>
    <w:rsid w:val="00291FD9"/>
    <w:rsid w:val="002A3BAE"/>
    <w:rsid w:val="002B3818"/>
    <w:rsid w:val="002D5AEB"/>
    <w:rsid w:val="002E3852"/>
    <w:rsid w:val="0033159B"/>
    <w:rsid w:val="00335EE9"/>
    <w:rsid w:val="003970C3"/>
    <w:rsid w:val="003A3B0E"/>
    <w:rsid w:val="003B64B9"/>
    <w:rsid w:val="003C5947"/>
    <w:rsid w:val="00467F24"/>
    <w:rsid w:val="00471F1D"/>
    <w:rsid w:val="00477822"/>
    <w:rsid w:val="004A370A"/>
    <w:rsid w:val="004B21E1"/>
    <w:rsid w:val="004D35B4"/>
    <w:rsid w:val="004D7DF9"/>
    <w:rsid w:val="004E586E"/>
    <w:rsid w:val="004F2D56"/>
    <w:rsid w:val="0050059E"/>
    <w:rsid w:val="00524782"/>
    <w:rsid w:val="00534437"/>
    <w:rsid w:val="00544288"/>
    <w:rsid w:val="005937A8"/>
    <w:rsid w:val="005965D1"/>
    <w:rsid w:val="005C17BC"/>
    <w:rsid w:val="005C1FF1"/>
    <w:rsid w:val="005C2124"/>
    <w:rsid w:val="005C2684"/>
    <w:rsid w:val="005C5659"/>
    <w:rsid w:val="005D02BD"/>
    <w:rsid w:val="005F2AEC"/>
    <w:rsid w:val="00613933"/>
    <w:rsid w:val="006244F8"/>
    <w:rsid w:val="006569AC"/>
    <w:rsid w:val="006646C4"/>
    <w:rsid w:val="00667905"/>
    <w:rsid w:val="00683F4C"/>
    <w:rsid w:val="006C4173"/>
    <w:rsid w:val="006C6549"/>
    <w:rsid w:val="006C7BAD"/>
    <w:rsid w:val="006E300E"/>
    <w:rsid w:val="006E34A1"/>
    <w:rsid w:val="006E5A80"/>
    <w:rsid w:val="006F3632"/>
    <w:rsid w:val="00700FD2"/>
    <w:rsid w:val="00720B79"/>
    <w:rsid w:val="0072130B"/>
    <w:rsid w:val="0073119F"/>
    <w:rsid w:val="0073240D"/>
    <w:rsid w:val="00732CBD"/>
    <w:rsid w:val="00733E69"/>
    <w:rsid w:val="00767EAF"/>
    <w:rsid w:val="00772008"/>
    <w:rsid w:val="00774DCD"/>
    <w:rsid w:val="007759E3"/>
    <w:rsid w:val="00787B1A"/>
    <w:rsid w:val="007C6E9F"/>
    <w:rsid w:val="007E4F84"/>
    <w:rsid w:val="007F4376"/>
    <w:rsid w:val="007F4E0C"/>
    <w:rsid w:val="008423CE"/>
    <w:rsid w:val="00856419"/>
    <w:rsid w:val="008A1CA4"/>
    <w:rsid w:val="008A5C50"/>
    <w:rsid w:val="008B0798"/>
    <w:rsid w:val="008B4434"/>
    <w:rsid w:val="008E1AC4"/>
    <w:rsid w:val="009338FC"/>
    <w:rsid w:val="009443E3"/>
    <w:rsid w:val="009708BC"/>
    <w:rsid w:val="00987058"/>
    <w:rsid w:val="009A204F"/>
    <w:rsid w:val="009B4D95"/>
    <w:rsid w:val="009C0835"/>
    <w:rsid w:val="009C315E"/>
    <w:rsid w:val="009D1168"/>
    <w:rsid w:val="009D7774"/>
    <w:rsid w:val="009E60C4"/>
    <w:rsid w:val="009F40AE"/>
    <w:rsid w:val="00A339C4"/>
    <w:rsid w:val="00A34FF7"/>
    <w:rsid w:val="00A41B95"/>
    <w:rsid w:val="00A50041"/>
    <w:rsid w:val="00A6304E"/>
    <w:rsid w:val="00A67D0F"/>
    <w:rsid w:val="00A7651D"/>
    <w:rsid w:val="00A831C3"/>
    <w:rsid w:val="00AB4B21"/>
    <w:rsid w:val="00AE3285"/>
    <w:rsid w:val="00B02F37"/>
    <w:rsid w:val="00B076DC"/>
    <w:rsid w:val="00B152D5"/>
    <w:rsid w:val="00B37D2D"/>
    <w:rsid w:val="00B411D7"/>
    <w:rsid w:val="00B43700"/>
    <w:rsid w:val="00B56DC8"/>
    <w:rsid w:val="00B81378"/>
    <w:rsid w:val="00B916C2"/>
    <w:rsid w:val="00B951E9"/>
    <w:rsid w:val="00BA0654"/>
    <w:rsid w:val="00BA4497"/>
    <w:rsid w:val="00BB6AE7"/>
    <w:rsid w:val="00BC6F24"/>
    <w:rsid w:val="00BD2A54"/>
    <w:rsid w:val="00BE5484"/>
    <w:rsid w:val="00C22FF6"/>
    <w:rsid w:val="00C37F88"/>
    <w:rsid w:val="00C41A5F"/>
    <w:rsid w:val="00C4353C"/>
    <w:rsid w:val="00C62583"/>
    <w:rsid w:val="00C74E1C"/>
    <w:rsid w:val="00C963AC"/>
    <w:rsid w:val="00C97122"/>
    <w:rsid w:val="00C9766D"/>
    <w:rsid w:val="00CA29B1"/>
    <w:rsid w:val="00CA74C6"/>
    <w:rsid w:val="00CC5EC9"/>
    <w:rsid w:val="00CC6B81"/>
    <w:rsid w:val="00CC6C70"/>
    <w:rsid w:val="00CD4313"/>
    <w:rsid w:val="00CD52C2"/>
    <w:rsid w:val="00CE738C"/>
    <w:rsid w:val="00CF69B8"/>
    <w:rsid w:val="00D02989"/>
    <w:rsid w:val="00D06BB3"/>
    <w:rsid w:val="00D12E80"/>
    <w:rsid w:val="00D15CCC"/>
    <w:rsid w:val="00D2508B"/>
    <w:rsid w:val="00D505FC"/>
    <w:rsid w:val="00D5164B"/>
    <w:rsid w:val="00D642A9"/>
    <w:rsid w:val="00D73A98"/>
    <w:rsid w:val="00D74D7B"/>
    <w:rsid w:val="00D75059"/>
    <w:rsid w:val="00D76D68"/>
    <w:rsid w:val="00D92214"/>
    <w:rsid w:val="00DA7D4E"/>
    <w:rsid w:val="00DC7230"/>
    <w:rsid w:val="00DE58C6"/>
    <w:rsid w:val="00DF0131"/>
    <w:rsid w:val="00DF0DB6"/>
    <w:rsid w:val="00E02FDF"/>
    <w:rsid w:val="00E14453"/>
    <w:rsid w:val="00E17D15"/>
    <w:rsid w:val="00E30D27"/>
    <w:rsid w:val="00E37A61"/>
    <w:rsid w:val="00E4533B"/>
    <w:rsid w:val="00E45724"/>
    <w:rsid w:val="00E45EB5"/>
    <w:rsid w:val="00E762CF"/>
    <w:rsid w:val="00EA48B3"/>
    <w:rsid w:val="00EB6FF9"/>
    <w:rsid w:val="00EC24B6"/>
    <w:rsid w:val="00ED2215"/>
    <w:rsid w:val="00EF4BE6"/>
    <w:rsid w:val="00F01B6C"/>
    <w:rsid w:val="00F62177"/>
    <w:rsid w:val="00F716EC"/>
    <w:rsid w:val="00F76C7D"/>
    <w:rsid w:val="00FB2CF4"/>
    <w:rsid w:val="00FB3030"/>
    <w:rsid w:val="00FC2D88"/>
    <w:rsid w:val="00FC5C3B"/>
    <w:rsid w:val="00FE090E"/>
    <w:rsid w:val="00FE48DB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03E1E"/>
  <w15:chartTrackingRefBased/>
  <w15:docId w15:val="{A985A32D-FAE9-46C8-8D22-2FC7B324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8B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4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6D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25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25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0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8241FA048DA41BF381D08D4FE0739" ma:contentTypeVersion="12" ma:contentTypeDescription="Create a new document." ma:contentTypeScope="" ma:versionID="426f74fad4d475f4c6d05c84d2337aea">
  <xsd:schema xmlns:xsd="http://www.w3.org/2001/XMLSchema" xmlns:xs="http://www.w3.org/2001/XMLSchema" xmlns:p="http://schemas.microsoft.com/office/2006/metadata/properties" xmlns:ns1="http://schemas.microsoft.com/sharepoint/v3" xmlns:ns3="de158864-e9b3-47fb-9cf9-168db9d1c6c9" targetNamespace="http://schemas.microsoft.com/office/2006/metadata/properties" ma:root="true" ma:fieldsID="3accb1569ab6d88c262a7da7982c42bc" ns1:_="" ns3:_="">
    <xsd:import namespace="http://schemas.microsoft.com/sharepoint/v3"/>
    <xsd:import namespace="de158864-e9b3-47fb-9cf9-168db9d1c6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8864-e9b3-47fb-9cf9-168db9d1c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BD688-FF90-4307-A4E3-EF1E6A6DD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158864-e9b3-47fb-9cf9-168db9d1c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1CAE5-4572-4B41-9F72-AAA15C0DF5CB}">
  <ds:schemaRefs>
    <ds:schemaRef ds:uri="http://schemas.microsoft.com/office/2006/metadata/properties"/>
    <ds:schemaRef ds:uri="http://purl.org/dc/elements/1.1/"/>
    <ds:schemaRef ds:uri="http://schemas.microsoft.com/sharepoint/v3"/>
    <ds:schemaRef ds:uri="de158864-e9b3-47fb-9cf9-168db9d1c6c9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481CA0-879F-4238-B796-EE941EC3F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FOR: AFSA Office</vt:lpstr>
    </vt:vector>
  </TitlesOfParts>
  <Company>Air Force Sergeants Association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FOR: AFSA Office</dc:title>
  <dc:subject>Division 4</dc:subject>
  <dc:creator>Dr. Jim Crissinger</dc:creator>
  <cp:keywords/>
  <cp:lastModifiedBy>ZWIEBEL, JAMES A MSgt USAF AETC 362 RCS/348GA</cp:lastModifiedBy>
  <cp:revision>26</cp:revision>
  <cp:lastPrinted>2012-08-10T00:05:00Z</cp:lastPrinted>
  <dcterms:created xsi:type="dcterms:W3CDTF">2021-03-08T15:07:00Z</dcterms:created>
  <dcterms:modified xsi:type="dcterms:W3CDTF">2021-03-09T02:32:00Z</dcterms:modified>
  <cp:contentStatus>Current: 18 Feb 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0x0101001688241FA048DA41BF381D08D4FE0739</vt:lpwstr>
  </property>
</Properties>
</file>